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022B" w14:textId="77777777" w:rsidR="002712F2" w:rsidRPr="002712F2" w:rsidRDefault="002712F2"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26282A"/>
          <w:kern w:val="0"/>
          <w14:ligatures w14:val="none"/>
        </w:rPr>
      </w:pPr>
      <w:r w:rsidRPr="002712F2">
        <w:rPr>
          <w:rFonts w:ascii="Helvetica Neue" w:eastAsia="Times New Roman" w:hAnsi="Helvetica Neue" w:cs="Times New Roman"/>
          <w:i/>
          <w:iCs/>
          <w:color w:val="26282A"/>
          <w:kern w:val="0"/>
          <w14:ligatures w14:val="none"/>
        </w:rPr>
        <w:t>The gathering is April 15-17 at Kings Park conference centre in Northampton. </w:t>
      </w:r>
    </w:p>
    <w:p w14:paraId="52810C21" w14:textId="77777777" w:rsidR="002712F2" w:rsidRPr="002712F2" w:rsidRDefault="002712F2"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26282A"/>
          <w:kern w:val="0"/>
          <w14:ligatures w14:val="none"/>
        </w:rPr>
      </w:pPr>
      <w:r w:rsidRPr="002712F2">
        <w:rPr>
          <w:rFonts w:ascii="Helvetica Neue" w:eastAsia="Times New Roman" w:hAnsi="Helvetica Neue" w:cs="Times New Roman"/>
          <w:i/>
          <w:iCs/>
          <w:color w:val="26282A"/>
          <w:kern w:val="0"/>
          <w14:ligatures w14:val="none"/>
        </w:rPr>
        <w:t>It has been planned in response to a sense that was had by a group of 120 at Windmill Farm last September of being in the time of a last call to the church in the UK to respond to its calling from the Lord concerning God's plans and desires for Israel.</w:t>
      </w:r>
    </w:p>
    <w:p w14:paraId="3BBB2608" w14:textId="77777777" w:rsidR="002712F2" w:rsidRPr="002712F2" w:rsidRDefault="002712F2"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26282A"/>
          <w:kern w:val="0"/>
          <w14:ligatures w14:val="none"/>
        </w:rPr>
      </w:pPr>
    </w:p>
    <w:p w14:paraId="3FD0D8F7" w14:textId="77777777" w:rsidR="000C34A9" w:rsidRDefault="002712F2"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i/>
          <w:iCs/>
          <w:color w:val="26282A"/>
          <w:kern w:val="0"/>
          <w14:ligatures w14:val="none"/>
        </w:rPr>
      </w:pPr>
      <w:r w:rsidRPr="002712F2">
        <w:rPr>
          <w:rFonts w:ascii="Helvetica Neue" w:eastAsia="Times New Roman" w:hAnsi="Helvetica Neue" w:cs="Times New Roman"/>
          <w:i/>
          <w:iCs/>
          <w:color w:val="26282A"/>
          <w:kern w:val="0"/>
          <w14:ligatures w14:val="none"/>
        </w:rPr>
        <w:t xml:space="preserve">In particular we seek to bring together </w:t>
      </w:r>
      <w:r w:rsidR="000C34A9">
        <w:rPr>
          <w:rFonts w:ascii="Helvetica Neue" w:eastAsia="Times New Roman" w:hAnsi="Helvetica Neue" w:cs="Times New Roman"/>
          <w:i/>
          <w:iCs/>
          <w:color w:val="26282A"/>
          <w:kern w:val="0"/>
          <w:lang w:val="en-US"/>
          <w14:ligatures w14:val="none"/>
        </w:rPr>
        <w:t>from</w:t>
      </w:r>
      <w:r w:rsidRPr="002712F2">
        <w:rPr>
          <w:rFonts w:ascii="Helvetica Neue" w:eastAsia="Times New Roman" w:hAnsi="Helvetica Neue" w:cs="Times New Roman"/>
          <w:i/>
          <w:iCs/>
          <w:color w:val="26282A"/>
          <w:kern w:val="0"/>
          <w14:ligatures w14:val="none"/>
        </w:rPr>
        <w:t xml:space="preserve"> throughout the UK to spawn a nationwide movement of what we are calling 'Outposts of Zion'. These would be essentially small groups meeting weekly to be a dwelling/resting place for the presence of the Lord in light of His choosing Zion as His dwelling place. We look to impart a vision and understanding of the connection between the spiritual atmosphere and what is manifest on the earth. The premise is that as the atmosphere of Zion is created in multiple locations throughout the nations, this will have a profound effect on the spiritual atmosphere over physical Israel. It’s the same principle as prayer or intercession in one location affecting what takes place in another. </w:t>
      </w:r>
    </w:p>
    <w:p w14:paraId="0426C22E" w14:textId="77777777" w:rsidR="000C34A9" w:rsidRDefault="000C34A9"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i/>
          <w:iCs/>
          <w:color w:val="26282A"/>
          <w:kern w:val="0"/>
          <w14:ligatures w14:val="none"/>
        </w:rPr>
      </w:pPr>
    </w:p>
    <w:p w14:paraId="15AEC4CB" w14:textId="107A7C71" w:rsidR="002712F2" w:rsidRPr="002712F2" w:rsidRDefault="002712F2" w:rsidP="002712F2">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Times New Roman"/>
          <w:color w:val="26282A"/>
          <w:kern w:val="0"/>
          <w14:ligatures w14:val="none"/>
        </w:rPr>
      </w:pPr>
      <w:r w:rsidRPr="002712F2">
        <w:rPr>
          <w:rFonts w:ascii="Helvetica Neue" w:eastAsia="Times New Roman" w:hAnsi="Helvetica Neue" w:cs="Times New Roman"/>
          <w:i/>
          <w:iCs/>
          <w:color w:val="26282A"/>
          <w:kern w:val="0"/>
          <w14:ligatures w14:val="none"/>
        </w:rPr>
        <w:t xml:space="preserve">The uniqueness of these </w:t>
      </w:r>
      <w:r w:rsidR="000C34A9">
        <w:rPr>
          <w:rFonts w:ascii="Helvetica Neue" w:eastAsia="Times New Roman" w:hAnsi="Helvetica Neue" w:cs="Times New Roman"/>
          <w:i/>
          <w:iCs/>
          <w:color w:val="26282A"/>
          <w:kern w:val="0"/>
          <w:lang w:val="en-US"/>
          <w14:ligatures w14:val="none"/>
        </w:rPr>
        <w:t>gatherings</w:t>
      </w:r>
      <w:r w:rsidRPr="002712F2">
        <w:rPr>
          <w:rFonts w:ascii="Helvetica Neue" w:eastAsia="Times New Roman" w:hAnsi="Helvetica Neue" w:cs="Times New Roman"/>
          <w:i/>
          <w:iCs/>
          <w:color w:val="26282A"/>
          <w:kern w:val="0"/>
          <w14:ligatures w14:val="none"/>
        </w:rPr>
        <w:t xml:space="preserve"> is that we come together</w:t>
      </w:r>
      <w:r w:rsidR="00F27932">
        <w:rPr>
          <w:rFonts w:ascii="Helvetica Neue" w:eastAsia="Times New Roman" w:hAnsi="Helvetica Neue" w:cs="Times New Roman"/>
          <w:i/>
          <w:iCs/>
          <w:color w:val="26282A"/>
          <w:kern w:val="0"/>
          <w:lang w:val="en-US"/>
          <w14:ligatures w14:val="none"/>
        </w:rPr>
        <w:t xml:space="preserve"> in the spirit of King David (Ps.132:</w:t>
      </w:r>
      <w:r w:rsidR="000E12C4">
        <w:rPr>
          <w:rFonts w:ascii="Helvetica Neue" w:eastAsia="Times New Roman" w:hAnsi="Helvetica Neue" w:cs="Times New Roman"/>
          <w:i/>
          <w:iCs/>
          <w:color w:val="26282A"/>
          <w:kern w:val="0"/>
          <w:lang w:val="en-US"/>
          <w14:ligatures w14:val="none"/>
        </w:rPr>
        <w:t>3-5</w:t>
      </w:r>
      <w:r w:rsidR="002F1B35">
        <w:rPr>
          <w:rFonts w:ascii="Helvetica Neue" w:eastAsia="Times New Roman" w:hAnsi="Helvetica Neue" w:cs="Times New Roman"/>
          <w:i/>
          <w:iCs/>
          <w:color w:val="26282A"/>
          <w:kern w:val="0"/>
          <w:lang w:val="en-US"/>
          <w14:ligatures w14:val="none"/>
        </w:rPr>
        <w:t xml:space="preserve"> </w:t>
      </w:r>
      <w:r w:rsidR="000E12C4">
        <w:rPr>
          <w:rFonts w:ascii="Helvetica Neue" w:eastAsia="Times New Roman" w:hAnsi="Helvetica Neue" w:cs="Times New Roman"/>
          <w:i/>
          <w:iCs/>
          <w:color w:val="26282A"/>
          <w:kern w:val="0"/>
          <w:lang w:val="en-US"/>
          <w14:ligatures w14:val="none"/>
        </w:rPr>
        <w:t>)</w:t>
      </w:r>
      <w:r w:rsidRPr="002712F2">
        <w:rPr>
          <w:rFonts w:ascii="Helvetica Neue" w:eastAsia="Times New Roman" w:hAnsi="Helvetica Neue" w:cs="Times New Roman"/>
          <w:i/>
          <w:iCs/>
          <w:color w:val="26282A"/>
          <w:kern w:val="0"/>
          <w14:ligatures w14:val="none"/>
        </w:rPr>
        <w:t xml:space="preserve">for </w:t>
      </w:r>
      <w:r w:rsidR="000E12C4">
        <w:rPr>
          <w:rFonts w:ascii="Helvetica Neue" w:eastAsia="Times New Roman" w:hAnsi="Helvetica Neue" w:cs="Times New Roman"/>
          <w:i/>
          <w:iCs/>
          <w:color w:val="26282A"/>
          <w:kern w:val="0"/>
          <w:lang w:val="en-US"/>
          <w14:ligatures w14:val="none"/>
        </w:rPr>
        <w:t>the</w:t>
      </w:r>
      <w:r w:rsidRPr="002712F2">
        <w:rPr>
          <w:rFonts w:ascii="Helvetica Neue" w:eastAsia="Times New Roman" w:hAnsi="Helvetica Neue" w:cs="Times New Roman"/>
          <w:i/>
          <w:iCs/>
          <w:color w:val="26282A"/>
          <w:kern w:val="0"/>
          <w14:ligatures w14:val="none"/>
        </w:rPr>
        <w:t xml:space="preserve"> purpose </w:t>
      </w:r>
      <w:r w:rsidR="000E12C4">
        <w:rPr>
          <w:rFonts w:ascii="Helvetica Neue" w:eastAsia="Times New Roman" w:hAnsi="Helvetica Neue" w:cs="Times New Roman"/>
          <w:i/>
          <w:iCs/>
          <w:color w:val="26282A"/>
          <w:kern w:val="0"/>
          <w:lang w:val="en-US"/>
          <w14:ligatures w14:val="none"/>
        </w:rPr>
        <w:t>of</w:t>
      </w:r>
      <w:r w:rsidRPr="002712F2">
        <w:rPr>
          <w:rFonts w:ascii="Helvetica Neue" w:eastAsia="Times New Roman" w:hAnsi="Helvetica Neue" w:cs="Times New Roman"/>
          <w:i/>
          <w:iCs/>
          <w:color w:val="26282A"/>
          <w:kern w:val="0"/>
          <w14:ligatures w14:val="none"/>
        </w:rPr>
        <w:t xml:space="preserve"> being with the Lord</w:t>
      </w:r>
      <w:r w:rsidR="002F1B35">
        <w:rPr>
          <w:rFonts w:ascii="Helvetica Neue" w:eastAsia="Times New Roman" w:hAnsi="Helvetica Neue" w:cs="Times New Roman"/>
          <w:i/>
          <w:iCs/>
          <w:color w:val="26282A"/>
          <w:kern w:val="0"/>
          <w:lang w:val="en-US"/>
          <w14:ligatures w14:val="none"/>
        </w:rPr>
        <w:t xml:space="preserve"> and</w:t>
      </w:r>
      <w:r w:rsidR="0006620C">
        <w:rPr>
          <w:rFonts w:ascii="Helvetica Neue" w:eastAsia="Times New Roman" w:hAnsi="Helvetica Neue" w:cs="Times New Roman"/>
          <w:i/>
          <w:iCs/>
          <w:color w:val="26282A"/>
          <w:kern w:val="0"/>
          <w:lang w:val="en-US"/>
          <w14:ligatures w14:val="none"/>
        </w:rPr>
        <w:t xml:space="preserve"> that the desires of His heart would be fulfilled..</w:t>
      </w:r>
      <w:r w:rsidRPr="002712F2">
        <w:rPr>
          <w:rFonts w:ascii="Helvetica Neue" w:eastAsia="Times New Roman" w:hAnsi="Helvetica Neue" w:cs="Times New Roman"/>
          <w:i/>
          <w:iCs/>
          <w:color w:val="26282A"/>
          <w:kern w:val="0"/>
          <w14:ligatures w14:val="none"/>
        </w:rPr>
        <w:t>.</w:t>
      </w:r>
      <w:r w:rsidR="0006620C">
        <w:rPr>
          <w:rFonts w:ascii="Helvetica Neue" w:eastAsia="Times New Roman" w:hAnsi="Helvetica Neue" w:cs="Times New Roman"/>
          <w:i/>
          <w:iCs/>
          <w:color w:val="26282A"/>
          <w:kern w:val="0"/>
          <w:lang w:val="en-US"/>
          <w14:ligatures w14:val="none"/>
        </w:rPr>
        <w:t xml:space="preserve">in particular </w:t>
      </w:r>
      <w:r w:rsidR="002F1B35">
        <w:rPr>
          <w:rFonts w:ascii="Helvetica Neue" w:eastAsia="Times New Roman" w:hAnsi="Helvetica Neue" w:cs="Times New Roman"/>
          <w:i/>
          <w:iCs/>
          <w:color w:val="26282A"/>
          <w:kern w:val="0"/>
          <w:lang w:val="en-US"/>
          <w14:ligatures w14:val="none"/>
        </w:rPr>
        <w:t xml:space="preserve">finding </w:t>
      </w:r>
      <w:r w:rsidR="0006620C">
        <w:rPr>
          <w:rFonts w:ascii="Helvetica Neue" w:eastAsia="Times New Roman" w:hAnsi="Helvetica Neue" w:cs="Times New Roman"/>
          <w:i/>
          <w:iCs/>
          <w:color w:val="26282A"/>
          <w:kern w:val="0"/>
          <w:lang w:val="en-US"/>
          <w14:ligatures w14:val="none"/>
        </w:rPr>
        <w:t>a dwelling place in Zion.</w:t>
      </w:r>
      <w:r w:rsidR="00B806E1">
        <w:rPr>
          <w:rFonts w:ascii="Helvetica Neue" w:eastAsia="Times New Roman" w:hAnsi="Helvetica Neue" w:cs="Times New Roman"/>
          <w:i/>
          <w:iCs/>
          <w:color w:val="26282A"/>
          <w:kern w:val="0"/>
          <w:lang w:val="en-US"/>
          <w14:ligatures w14:val="none"/>
        </w:rPr>
        <w:t xml:space="preserve"> (Ps 132:13,14)</w:t>
      </w:r>
      <w:r w:rsidRPr="002712F2">
        <w:rPr>
          <w:rFonts w:ascii="Helvetica Neue" w:eastAsia="Times New Roman" w:hAnsi="Helvetica Neue" w:cs="Times New Roman"/>
          <w:i/>
          <w:iCs/>
          <w:color w:val="26282A"/>
          <w:kern w:val="0"/>
          <w14:ligatures w14:val="none"/>
        </w:rPr>
        <w:t xml:space="preserve"> So it is an atmosphere of </w:t>
      </w:r>
      <w:r w:rsidR="002F1B35" w:rsidRPr="002712F2">
        <w:rPr>
          <w:rFonts w:ascii="Helvetica Neue" w:eastAsia="Times New Roman" w:hAnsi="Helvetica Neue" w:cs="Times New Roman"/>
          <w:i/>
          <w:iCs/>
          <w:color w:val="26282A"/>
          <w:kern w:val="0"/>
          <w14:ligatures w14:val="none"/>
        </w:rPr>
        <w:t>face-to-face</w:t>
      </w:r>
      <w:r w:rsidRPr="002712F2">
        <w:rPr>
          <w:rFonts w:ascii="Helvetica Neue" w:eastAsia="Times New Roman" w:hAnsi="Helvetica Neue" w:cs="Times New Roman"/>
          <w:i/>
          <w:iCs/>
          <w:color w:val="26282A"/>
          <w:kern w:val="0"/>
          <w14:ligatures w14:val="none"/>
        </w:rPr>
        <w:t xml:space="preserve"> worship rather than focused prayer. The gathering in April is geared to present, discuss, and experience the above. </w:t>
      </w:r>
    </w:p>
    <w:p w14:paraId="2B52EFF2" w14:textId="77777777" w:rsidR="004D394D" w:rsidRDefault="004D394D"/>
    <w:sectPr w:rsidR="004D394D" w:rsidSect="00C273FE">
      <w:pgSz w:w="12240" w:h="2016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F2"/>
    <w:rsid w:val="0006620C"/>
    <w:rsid w:val="000C34A9"/>
    <w:rsid w:val="000E12C4"/>
    <w:rsid w:val="002712F2"/>
    <w:rsid w:val="002F1B35"/>
    <w:rsid w:val="0036393B"/>
    <w:rsid w:val="004D394D"/>
    <w:rsid w:val="00602E11"/>
    <w:rsid w:val="00A60844"/>
    <w:rsid w:val="00B806E1"/>
    <w:rsid w:val="00C273FE"/>
    <w:rsid w:val="00F2793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02F7640D"/>
  <w15:chartTrackingRefBased/>
  <w15:docId w15:val="{AFF8C556-8C5B-704E-A806-9D0AECA7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11">
      <w:bodyDiv w:val="1"/>
      <w:marLeft w:val="0"/>
      <w:marRight w:val="0"/>
      <w:marTop w:val="0"/>
      <w:marBottom w:val="0"/>
      <w:divBdr>
        <w:top w:val="none" w:sz="0" w:space="0" w:color="auto"/>
        <w:left w:val="none" w:sz="0" w:space="0" w:color="auto"/>
        <w:bottom w:val="none" w:sz="0" w:space="0" w:color="auto"/>
        <w:right w:val="none" w:sz="0" w:space="0" w:color="auto"/>
      </w:divBdr>
      <w:divsChild>
        <w:div w:id="1796213347">
          <w:marLeft w:val="0"/>
          <w:marRight w:val="0"/>
          <w:marTop w:val="0"/>
          <w:marBottom w:val="0"/>
          <w:divBdr>
            <w:top w:val="none" w:sz="0" w:space="0" w:color="auto"/>
            <w:left w:val="none" w:sz="0" w:space="0" w:color="auto"/>
            <w:bottom w:val="none" w:sz="0" w:space="0" w:color="auto"/>
            <w:right w:val="none" w:sz="0" w:space="0" w:color="auto"/>
          </w:divBdr>
        </w:div>
        <w:div w:id="2008901685">
          <w:marLeft w:val="0"/>
          <w:marRight w:val="0"/>
          <w:marTop w:val="0"/>
          <w:marBottom w:val="0"/>
          <w:divBdr>
            <w:top w:val="none" w:sz="0" w:space="0" w:color="auto"/>
            <w:left w:val="none" w:sz="0" w:space="0" w:color="auto"/>
            <w:bottom w:val="none" w:sz="0" w:space="0" w:color="auto"/>
            <w:right w:val="none" w:sz="0" w:space="0" w:color="auto"/>
          </w:divBdr>
        </w:div>
        <w:div w:id="1338072135">
          <w:marLeft w:val="0"/>
          <w:marRight w:val="0"/>
          <w:marTop w:val="0"/>
          <w:marBottom w:val="0"/>
          <w:divBdr>
            <w:top w:val="none" w:sz="0" w:space="0" w:color="auto"/>
            <w:left w:val="none" w:sz="0" w:space="0" w:color="auto"/>
            <w:bottom w:val="none" w:sz="0" w:space="0" w:color="auto"/>
            <w:right w:val="none" w:sz="0" w:space="0" w:color="auto"/>
          </w:divBdr>
        </w:div>
        <w:div w:id="63039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klein</dc:creator>
  <cp:keywords/>
  <dc:description/>
  <cp:lastModifiedBy>arnold klein</cp:lastModifiedBy>
  <cp:revision>2</cp:revision>
  <dcterms:created xsi:type="dcterms:W3CDTF">2024-02-07T03:26:00Z</dcterms:created>
  <dcterms:modified xsi:type="dcterms:W3CDTF">2024-02-07T03:26:00Z</dcterms:modified>
</cp:coreProperties>
</file>