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0F2" w:rsidRPr="00010732" w:rsidRDefault="00EE60F2" w:rsidP="00EE60F2">
      <w:pPr>
        <w:rPr>
          <w:b/>
        </w:rPr>
      </w:pPr>
      <w:r w:rsidRPr="00010732">
        <w:rPr>
          <w:b/>
        </w:rPr>
        <w:t xml:space="preserve">Note from Colin Wilson (01/09/21): </w:t>
      </w:r>
    </w:p>
    <w:p w:rsidR="00EE60F2" w:rsidRDefault="00EE60F2" w:rsidP="00EE60F2">
      <w:pPr>
        <w:pBdr>
          <w:bottom w:val="single" w:sz="6" w:space="1" w:color="auto"/>
        </w:pBdr>
      </w:pPr>
      <w:r>
        <w:t xml:space="preserve">The following article has been written by a </w:t>
      </w:r>
      <w:r w:rsidR="0012039E">
        <w:t xml:space="preserve">retired Scottish Christian General Practitioner. </w:t>
      </w:r>
      <w:proofErr w:type="gramStart"/>
      <w:r w:rsidR="0012039E">
        <w:t>In it Alistair Montgomery MB.</w:t>
      </w:r>
      <w:proofErr w:type="gramEnd"/>
      <w:r w:rsidR="0012039E">
        <w:t xml:space="preserve"> ChB. MRCGP, DRCOG</w:t>
      </w:r>
      <w:r>
        <w:t xml:space="preserve"> relates to the medical issues of the Covid-19 vaccines. It is free for any recipient to disseminate further if it is so wished.</w:t>
      </w:r>
    </w:p>
    <w:p w:rsidR="00EE60F2" w:rsidRDefault="00EE60F2" w:rsidP="00EE60F2">
      <w:pPr>
        <w:pBdr>
          <w:bottom w:val="single" w:sz="6" w:space="1" w:color="auto"/>
        </w:pBdr>
      </w:pPr>
    </w:p>
    <w:p w:rsidR="00845CEC" w:rsidRDefault="00845CEC">
      <w:r>
        <w:t xml:space="preserve">When we first heard of the outbreak of a new Coronavirus outbreak in China at the end of 2019 and the beginning of 2020 there was much uncertainty and apprehension. Naturally, we trusted and looked to our Governments and their advisors for direction, protection, and information. With all new events, there </w:t>
      </w:r>
      <w:r w:rsidR="002A3FBB">
        <w:t>should</w:t>
      </w:r>
      <w:r>
        <w:t xml:space="preserve"> be a learning process where the facts become known through investigation and discussion. This has not happened with the SARS COV2 outbreak as Governments and the media have tried to </w:t>
      </w:r>
      <w:r w:rsidR="00A02B95">
        <w:t>disseminate</w:t>
      </w:r>
      <w:r>
        <w:t xml:space="preserve"> only one perspective of the science and understanding of the viral phenomenon. The subject of SARS Cov2 and its ramifications is enormous making concise discussion difficult and it is not possible to cover the subject in one article. This is an attempt to address the perceptions and fears that are possibly at the forefront of most people’s minds. The media have constantly published a large number of “cases” being daily diagnosed by the </w:t>
      </w:r>
      <w:proofErr w:type="spellStart"/>
      <w:r>
        <w:t>rt</w:t>
      </w:r>
      <w:proofErr w:type="spellEnd"/>
      <w:r>
        <w:t xml:space="preserve">-PCR “test” and encouraging everyone to receive a vaccination that is claimed to be “safe and effective” so that everyone can be protected and life can return to “normal”. But how reliable is the </w:t>
      </w:r>
      <w:proofErr w:type="spellStart"/>
      <w:r>
        <w:t>rt</w:t>
      </w:r>
      <w:proofErr w:type="spellEnd"/>
      <w:r>
        <w:t>-PCR “T</w:t>
      </w:r>
      <w:r w:rsidR="00121C30">
        <w:t>est</w:t>
      </w:r>
      <w:r>
        <w:t xml:space="preserve">” </w:t>
      </w:r>
      <w:r w:rsidR="00715CC5">
        <w:t>with</w:t>
      </w:r>
      <w:r>
        <w:t xml:space="preserve"> the numbers of “cases” </w:t>
      </w:r>
      <w:r w:rsidR="000F55D3">
        <w:t>diagnosed</w:t>
      </w:r>
      <w:r>
        <w:t xml:space="preserve"> and how safe and effective are the vaccines?</w:t>
      </w:r>
    </w:p>
    <w:p w:rsidR="004D3961" w:rsidRPr="004D3961" w:rsidRDefault="00342E02">
      <w:pPr>
        <w:rPr>
          <w:b/>
          <w:color w:val="FF0000"/>
        </w:rPr>
      </w:pPr>
      <w:r>
        <w:t xml:space="preserve"> </w:t>
      </w:r>
      <w:r w:rsidR="004D3961" w:rsidRPr="004D3961">
        <w:rPr>
          <w:b/>
          <w:color w:val="FF0000"/>
        </w:rPr>
        <w:t>The</w:t>
      </w:r>
      <w:r w:rsidR="0004793D">
        <w:rPr>
          <w:b/>
          <w:color w:val="FF0000"/>
        </w:rPr>
        <w:t xml:space="preserve"> </w:t>
      </w:r>
      <w:proofErr w:type="spellStart"/>
      <w:r w:rsidR="0004793D">
        <w:rPr>
          <w:b/>
          <w:color w:val="FF0000"/>
        </w:rPr>
        <w:t>rt</w:t>
      </w:r>
      <w:proofErr w:type="spellEnd"/>
      <w:r w:rsidR="0004793D">
        <w:rPr>
          <w:b/>
          <w:color w:val="FF0000"/>
        </w:rPr>
        <w:t>-PCR</w:t>
      </w:r>
      <w:r w:rsidR="004D3961" w:rsidRPr="004D3961">
        <w:rPr>
          <w:b/>
          <w:color w:val="FF0000"/>
        </w:rPr>
        <w:t xml:space="preserve"> test </w:t>
      </w:r>
    </w:p>
    <w:p w:rsidR="00342E02" w:rsidRDefault="00342E02">
      <w:r>
        <w:t xml:space="preserve">The </w:t>
      </w:r>
      <w:r w:rsidR="00237598">
        <w:t xml:space="preserve">late </w:t>
      </w:r>
      <w:proofErr w:type="spellStart"/>
      <w:r w:rsidR="00237598">
        <w:t>Kary</w:t>
      </w:r>
      <w:proofErr w:type="spellEnd"/>
      <w:r w:rsidR="00237598">
        <w:t xml:space="preserve"> Mullis devised the </w:t>
      </w:r>
      <w:r>
        <w:t>Reverse Transcriptase Polymerase Chain Reaction (</w:t>
      </w:r>
      <w:proofErr w:type="spellStart"/>
      <w:r>
        <w:t>rt</w:t>
      </w:r>
      <w:proofErr w:type="spellEnd"/>
      <w:r>
        <w:t xml:space="preserve">-PCR) process </w:t>
      </w:r>
      <w:r w:rsidR="00237598">
        <w:t>to en</w:t>
      </w:r>
      <w:r>
        <w:t xml:space="preserve">able scientists to rapidly multiply very small amounts of genetic material into quantities that could be used for experiments. </w:t>
      </w:r>
      <w:r w:rsidR="00DC6E43">
        <w:t>I</w:t>
      </w:r>
      <w:r>
        <w:t xml:space="preserve">t </w:t>
      </w:r>
      <w:r w:rsidR="00DC6E43">
        <w:t xml:space="preserve">had previously taken </w:t>
      </w:r>
      <w:r w:rsidR="00597EE1">
        <w:t>weeks</w:t>
      </w:r>
      <w:r>
        <w:t xml:space="preserve"> or </w:t>
      </w:r>
      <w:r w:rsidR="00597EE1">
        <w:t>month</w:t>
      </w:r>
      <w:r>
        <w:t xml:space="preserve">s to make </w:t>
      </w:r>
      <w:r w:rsidR="002E3FFA">
        <w:t>these</w:t>
      </w:r>
      <w:r>
        <w:t xml:space="preserve"> volume</w:t>
      </w:r>
      <w:r w:rsidR="000305F0">
        <w:t xml:space="preserve">s. </w:t>
      </w:r>
      <w:r w:rsidR="002E3FFA">
        <w:t>Mullis</w:t>
      </w:r>
      <w:r>
        <w:t xml:space="preserve"> saved the industry </w:t>
      </w:r>
      <w:r w:rsidR="002E3FFA">
        <w:t xml:space="preserve">valuable </w:t>
      </w:r>
      <w:r>
        <w:t>time and money</w:t>
      </w:r>
      <w:r w:rsidR="00206F79">
        <w:t xml:space="preserve">, and received a Nobel Prize for his invention </w:t>
      </w:r>
      <w:r w:rsidR="00BB30A4">
        <w:rPr>
          <w:color w:val="C00000"/>
        </w:rPr>
        <w:t>1</w:t>
      </w:r>
      <w:r>
        <w:t xml:space="preserve">. It was never designed as a diagnostic test for an illness in asymptomatic people. </w:t>
      </w:r>
      <w:r w:rsidR="00206F79">
        <w:t>R</w:t>
      </w:r>
      <w:r w:rsidR="009B0603">
        <w:t>ecorded i</w:t>
      </w:r>
      <w:r w:rsidR="006F4B01">
        <w:t>nterview</w:t>
      </w:r>
      <w:r w:rsidR="00206F79">
        <w:t>s</w:t>
      </w:r>
      <w:r>
        <w:t xml:space="preserve"> with Mullis can be seen </w:t>
      </w:r>
      <w:r w:rsidR="009B0603">
        <w:t>with him</w:t>
      </w:r>
      <w:r w:rsidR="009D0E00">
        <w:t xml:space="preserve"> </w:t>
      </w:r>
      <w:r w:rsidR="009C35BD">
        <w:t>explaining</w:t>
      </w:r>
      <w:r>
        <w:t xml:space="preserve"> th</w:t>
      </w:r>
      <w:r w:rsidR="007572CC">
        <w:t>at it is a qualitative process and not a quantitative one</w:t>
      </w:r>
      <w:r w:rsidR="00206F79">
        <w:t xml:space="preserve"> </w:t>
      </w:r>
      <w:r w:rsidR="00206F79">
        <w:rPr>
          <w:color w:val="FF0000"/>
        </w:rPr>
        <w:t>2</w:t>
      </w:r>
      <w:r>
        <w:t xml:space="preserve">. The process </w:t>
      </w:r>
      <w:r w:rsidR="00BC26D5">
        <w:t xml:space="preserve">doubles the amount of material every time it is run. After the first run </w:t>
      </w:r>
      <w:r w:rsidR="009D0E00">
        <w:t xml:space="preserve">or cycle </w:t>
      </w:r>
      <w:r w:rsidR="00BC26D5">
        <w:t xml:space="preserve">one </w:t>
      </w:r>
      <w:r w:rsidR="0081766B">
        <w:t>piece of genetic material</w:t>
      </w:r>
      <w:r w:rsidR="00BC26D5">
        <w:t xml:space="preserve"> becomes two. After the second </w:t>
      </w:r>
      <w:r w:rsidR="009D0E00">
        <w:t>cycle</w:t>
      </w:r>
      <w:r w:rsidR="00BC26D5">
        <w:t xml:space="preserve"> </w:t>
      </w:r>
      <w:r w:rsidR="0081766B">
        <w:t>there are</w:t>
      </w:r>
      <w:r w:rsidR="00BC26D5">
        <w:t xml:space="preserve"> four. After twenty </w:t>
      </w:r>
      <w:r w:rsidR="009D0E00">
        <w:t>cycles</w:t>
      </w:r>
      <w:r w:rsidR="00BC26D5">
        <w:t xml:space="preserve"> there are 524,288</w:t>
      </w:r>
      <w:r w:rsidR="00F80754">
        <w:t xml:space="preserve"> bits</w:t>
      </w:r>
      <w:r w:rsidR="00BC26D5">
        <w:t>. After thirty cycles there are 536,870,912 bits. After 35 cycles there are 17,179,869,184 bits. After forty cycles there are 549,755,813,888. By 45 cycles you have 17.5 trillion.</w:t>
      </w:r>
      <w:r w:rsidR="00851027">
        <w:t xml:space="preserve"> These cycle numbers are important. </w:t>
      </w:r>
      <w:r w:rsidR="0081766B">
        <w:t>When Mullis patented the process it was only intended to run to twenty cycles.</w:t>
      </w:r>
    </w:p>
    <w:p w:rsidR="00851027" w:rsidRPr="00C35EE7" w:rsidRDefault="00851027">
      <w:r>
        <w:t xml:space="preserve">The </w:t>
      </w:r>
      <w:proofErr w:type="spellStart"/>
      <w:r w:rsidR="0004793D">
        <w:t>Corman-Drosten</w:t>
      </w:r>
      <w:proofErr w:type="spellEnd"/>
      <w:r w:rsidR="0004793D">
        <w:t xml:space="preserve"> paper</w:t>
      </w:r>
      <w:r w:rsidR="001A32E0">
        <w:t xml:space="preserve"> </w:t>
      </w:r>
      <w:r w:rsidR="0004793D">
        <w:t xml:space="preserve">proposing the use of the </w:t>
      </w:r>
      <w:proofErr w:type="spellStart"/>
      <w:r w:rsidR="0004793D">
        <w:t>rt</w:t>
      </w:r>
      <w:proofErr w:type="spellEnd"/>
      <w:r w:rsidR="0004793D">
        <w:t>-PCR to diagnose</w:t>
      </w:r>
      <w:r w:rsidR="001A32E0">
        <w:t xml:space="preserve"> this vir</w:t>
      </w:r>
      <w:r w:rsidR="0004793D">
        <w:t>al infection</w:t>
      </w:r>
      <w:r w:rsidR="001A32E0">
        <w:t xml:space="preserve"> was rapidly accepted for publication </w:t>
      </w:r>
      <w:r w:rsidR="0004793D">
        <w:t xml:space="preserve">by </w:t>
      </w:r>
      <w:proofErr w:type="spellStart"/>
      <w:r w:rsidR="0004793D">
        <w:t>Eurosurveillance</w:t>
      </w:r>
      <w:proofErr w:type="spellEnd"/>
      <w:r w:rsidR="0004793D">
        <w:t xml:space="preserve"> </w:t>
      </w:r>
      <w:r w:rsidR="001A32E0">
        <w:t xml:space="preserve">without </w:t>
      </w:r>
      <w:r w:rsidR="0004793D">
        <w:t xml:space="preserve">adequate </w:t>
      </w:r>
      <w:r w:rsidR="001A32E0">
        <w:t>time for legitimate peer review. It has been widely criticised by many competent scientists and i</w:t>
      </w:r>
      <w:r w:rsidR="00480183">
        <w:t>t</w:t>
      </w:r>
      <w:r w:rsidR="001A32E0">
        <w:t xml:space="preserve">s retraction </w:t>
      </w:r>
      <w:r w:rsidR="00480183">
        <w:t xml:space="preserve">was </w:t>
      </w:r>
      <w:r w:rsidR="001A32E0">
        <w:t xml:space="preserve">demanded. </w:t>
      </w:r>
      <w:r w:rsidR="00BB30A4">
        <w:rPr>
          <w:color w:val="C00000"/>
        </w:rPr>
        <w:t>3</w:t>
      </w:r>
      <w:r w:rsidR="00A522A2">
        <w:rPr>
          <w:color w:val="C00000"/>
        </w:rPr>
        <w:t xml:space="preserve"> </w:t>
      </w:r>
      <w:r w:rsidR="001A32E0">
        <w:t>Despite this</w:t>
      </w:r>
      <w:r w:rsidR="00DD2748">
        <w:t>,</w:t>
      </w:r>
      <w:r w:rsidR="001A32E0">
        <w:t xml:space="preserve"> it is used as the go</w:t>
      </w:r>
      <w:r w:rsidR="00E300A0">
        <w:t xml:space="preserve">ld standard for diagnosis. The </w:t>
      </w:r>
      <w:r w:rsidR="00E300A0" w:rsidRPr="004D2C41">
        <w:t>‘</w:t>
      </w:r>
      <w:r w:rsidR="001A32E0" w:rsidRPr="004D2C41">
        <w:t>test</w:t>
      </w:r>
      <w:r w:rsidR="00E300A0" w:rsidRPr="004D2C41">
        <w:t xml:space="preserve">’ </w:t>
      </w:r>
      <w:r w:rsidR="001A32E0">
        <w:t>only looks for several segments o</w:t>
      </w:r>
      <w:r w:rsidR="00BA2D7A">
        <w:t>f</w:t>
      </w:r>
      <w:r w:rsidR="001A32E0">
        <w:t xml:space="preserve"> the m-RNA that is in the SARS COV2, and NOT </w:t>
      </w:r>
      <w:r w:rsidR="002C134E">
        <w:t>the</w:t>
      </w:r>
      <w:r w:rsidR="007939A6">
        <w:t xml:space="preserve"> whole</w:t>
      </w:r>
      <w:r w:rsidR="002C134E">
        <w:t xml:space="preserve"> strand</w:t>
      </w:r>
      <w:r w:rsidR="00E300A0">
        <w:t>,</w:t>
      </w:r>
      <w:r w:rsidR="007939A6">
        <w:t xml:space="preserve"> so it is possible </w:t>
      </w:r>
      <w:r w:rsidR="00BE4EC3">
        <w:t>that</w:t>
      </w:r>
      <w:r w:rsidR="007939A6">
        <w:t xml:space="preserve"> shared segments from other</w:t>
      </w:r>
      <w:r w:rsidR="00E300A0">
        <w:t xml:space="preserve"> coronaviruses might trigger a </w:t>
      </w:r>
      <w:r w:rsidR="00E300A0" w:rsidRPr="004D2C41">
        <w:t>‘positive’</w:t>
      </w:r>
      <w:r w:rsidR="007939A6" w:rsidRPr="004D2C41">
        <w:t xml:space="preserve"> </w:t>
      </w:r>
      <w:r w:rsidR="007939A6">
        <w:t>result</w:t>
      </w:r>
      <w:r w:rsidR="007939A6" w:rsidRPr="00C35EE7">
        <w:t xml:space="preserve">. </w:t>
      </w:r>
      <w:r w:rsidR="007F3DE6">
        <w:t>If</w:t>
      </w:r>
      <w:r w:rsidR="007939A6" w:rsidRPr="00C35EE7">
        <w:t xml:space="preserve"> samples </w:t>
      </w:r>
      <w:r w:rsidR="00E300A0" w:rsidRPr="00C35EE7">
        <w:t>being tested</w:t>
      </w:r>
      <w:r w:rsidR="007939A6" w:rsidRPr="00C35EE7">
        <w:t xml:space="preserve"> are </w:t>
      </w:r>
      <w:r w:rsidR="007F3DE6">
        <w:t xml:space="preserve">not </w:t>
      </w:r>
      <w:r w:rsidR="007939A6" w:rsidRPr="00C35EE7">
        <w:t>kept absolutely</w:t>
      </w:r>
      <w:r w:rsidR="00E300A0" w:rsidRPr="00C35EE7">
        <w:t xml:space="preserve"> </w:t>
      </w:r>
      <w:r w:rsidR="007F3DE6">
        <w:t xml:space="preserve">biologically </w:t>
      </w:r>
      <w:r w:rsidR="00E300A0" w:rsidRPr="00C35EE7">
        <w:t>secure</w:t>
      </w:r>
      <w:r w:rsidR="00052982">
        <w:t>,</w:t>
      </w:r>
      <w:r w:rsidR="007F3DE6">
        <w:t xml:space="preserve"> </w:t>
      </w:r>
      <w:r w:rsidR="00761536" w:rsidRPr="00C35EE7">
        <w:t>the</w:t>
      </w:r>
      <w:r w:rsidR="007F3DE6">
        <w:t>n</w:t>
      </w:r>
      <w:r w:rsidR="00761536" w:rsidRPr="00C35EE7">
        <w:t xml:space="preserve"> slightest cross-</w:t>
      </w:r>
      <w:r w:rsidR="007939A6" w:rsidRPr="00C35EE7">
        <w:t xml:space="preserve">contamination </w:t>
      </w:r>
      <w:r w:rsidR="00DD2748" w:rsidRPr="00C35EE7">
        <w:t>of</w:t>
      </w:r>
      <w:r w:rsidR="0003433E" w:rsidRPr="00C35EE7">
        <w:t xml:space="preserve"> a </w:t>
      </w:r>
      <w:r w:rsidR="00E300A0" w:rsidRPr="00C35EE7">
        <w:t xml:space="preserve">negative </w:t>
      </w:r>
      <w:r w:rsidR="0003433E" w:rsidRPr="00C35EE7">
        <w:t>sample</w:t>
      </w:r>
      <w:r w:rsidR="00E300A0" w:rsidRPr="00C35EE7">
        <w:t xml:space="preserve"> </w:t>
      </w:r>
      <w:r w:rsidR="0003433E" w:rsidRPr="00C35EE7">
        <w:t>will produce a positive result when h</w:t>
      </w:r>
      <w:r w:rsidR="00B228B7" w:rsidRPr="00C35EE7">
        <w:t xml:space="preserve">igh </w:t>
      </w:r>
      <w:r w:rsidR="0003433E" w:rsidRPr="00C35EE7">
        <w:t xml:space="preserve">numbers </w:t>
      </w:r>
      <w:r w:rsidR="00B228B7" w:rsidRPr="00C35EE7">
        <w:t>of cycle</w:t>
      </w:r>
      <w:r w:rsidR="00761536" w:rsidRPr="00C35EE7">
        <w:t>s</w:t>
      </w:r>
      <w:r w:rsidR="00B228B7" w:rsidRPr="00C35EE7">
        <w:t xml:space="preserve"> </w:t>
      </w:r>
      <w:r w:rsidR="0003433E" w:rsidRPr="00C35EE7">
        <w:t>are involved.</w:t>
      </w:r>
      <w:r w:rsidR="00B706E7" w:rsidRPr="00C35EE7">
        <w:t xml:space="preserve"> </w:t>
      </w:r>
    </w:p>
    <w:p w:rsidR="0003433E" w:rsidRPr="00FB54D7" w:rsidRDefault="0003433E">
      <w:pPr>
        <w:rPr>
          <w:color w:val="C00000"/>
        </w:rPr>
      </w:pPr>
      <w:r>
        <w:lastRenderedPageBreak/>
        <w:t xml:space="preserve">Scientists and frontline clinicians </w:t>
      </w:r>
      <w:r w:rsidR="0090090A">
        <w:t>agree</w:t>
      </w:r>
      <w:r>
        <w:t xml:space="preserve"> that a positive result occurring </w:t>
      </w:r>
      <w:r w:rsidR="00D11CFD">
        <w:t>at less than</w:t>
      </w:r>
      <w:r>
        <w:t xml:space="preserve"> 30 cycles in a person with symptoms should be accepted as a case. A positive result between 30 and 35 cycles in an asymptomatic person is </w:t>
      </w:r>
      <w:r w:rsidR="00777053">
        <w:t>of dubious value</w:t>
      </w:r>
      <w:r>
        <w:t>. Any result achieved after 35 cycles is totally meaningless due to</w:t>
      </w:r>
      <w:r w:rsidR="00777053">
        <w:t xml:space="preserve"> the presence of</w:t>
      </w:r>
      <w:r>
        <w:t xml:space="preserve"> what is termed </w:t>
      </w:r>
      <w:r w:rsidR="00CF236C" w:rsidRPr="00C61A04">
        <w:t>‘</w:t>
      </w:r>
      <w:r w:rsidRPr="00C61A04">
        <w:t>background noise</w:t>
      </w:r>
      <w:r w:rsidR="00CF236C" w:rsidRPr="00C61A04">
        <w:t>’</w:t>
      </w:r>
      <w:r>
        <w:t xml:space="preserve">. </w:t>
      </w:r>
      <w:r w:rsidR="00BB30A4">
        <w:rPr>
          <w:color w:val="C00000"/>
        </w:rPr>
        <w:t>4</w:t>
      </w:r>
    </w:p>
    <w:p w:rsidR="001A10FB" w:rsidRDefault="00C16195">
      <w:pPr>
        <w:rPr>
          <w:color w:val="C00000"/>
        </w:rPr>
      </w:pPr>
      <w:r>
        <w:t>L</w:t>
      </w:r>
      <w:r w:rsidR="0003433E">
        <w:t xml:space="preserve">etters </w:t>
      </w:r>
      <w:r>
        <w:t xml:space="preserve">received </w:t>
      </w:r>
      <w:r w:rsidR="0003433E">
        <w:t>from the Scottish Health Department stat</w:t>
      </w:r>
      <w:r>
        <w:t>e</w:t>
      </w:r>
      <w:r w:rsidR="0003433E">
        <w:t xml:space="preserve"> that they are running up to 40 cycles</w:t>
      </w:r>
      <w:r>
        <w:t xml:space="preserve"> for a positive test.</w:t>
      </w:r>
      <w:r w:rsidR="0003433E">
        <w:t xml:space="preserve"> This </w:t>
      </w:r>
      <w:r>
        <w:t xml:space="preserve">will have </w:t>
      </w:r>
      <w:r w:rsidR="0003433E">
        <w:t>grossly inflate</w:t>
      </w:r>
      <w:r>
        <w:t>d</w:t>
      </w:r>
      <w:r w:rsidR="0003433E">
        <w:t xml:space="preserve"> the numbers of </w:t>
      </w:r>
      <w:r w:rsidR="00CF236C" w:rsidRPr="00C16195">
        <w:t>‘</w:t>
      </w:r>
      <w:r w:rsidR="0003433E" w:rsidRPr="00C16195">
        <w:t>positives</w:t>
      </w:r>
      <w:r w:rsidR="00CF236C" w:rsidRPr="00C16195">
        <w:t>’</w:t>
      </w:r>
      <w:r>
        <w:t>. Recently</w:t>
      </w:r>
      <w:r w:rsidR="0003433E">
        <w:t xml:space="preserve"> USA the Centre for Disease Control (CDC)</w:t>
      </w:r>
      <w:r>
        <w:t xml:space="preserve"> in the USA, </w:t>
      </w:r>
      <w:r w:rsidR="0003433E">
        <w:t>having</w:t>
      </w:r>
      <w:r w:rsidR="00760601">
        <w:t xml:space="preserve"> initially</w:t>
      </w:r>
      <w:r w:rsidR="0003433E">
        <w:t xml:space="preserve"> used 40 cycles for diagnosis</w:t>
      </w:r>
      <w:r>
        <w:t>,</w:t>
      </w:r>
      <w:r w:rsidR="0003433E">
        <w:t xml:space="preserve"> are now refusing to accept a positive result in a vaccinated person if the test has run more than 28 cycles. </w:t>
      </w:r>
      <w:r w:rsidR="00BB30A4">
        <w:rPr>
          <w:color w:val="C00000"/>
        </w:rPr>
        <w:t>5</w:t>
      </w:r>
      <w:r w:rsidR="00CF236C">
        <w:rPr>
          <w:color w:val="C00000"/>
        </w:rPr>
        <w:t xml:space="preserve"> </w:t>
      </w:r>
      <w:r w:rsidR="00905116">
        <w:t xml:space="preserve">                    T</w:t>
      </w:r>
      <w:r w:rsidR="0003433E" w:rsidRPr="00C35EE7">
        <w:t xml:space="preserve">his </w:t>
      </w:r>
      <w:r w:rsidR="00CF236C" w:rsidRPr="00C35EE7">
        <w:t xml:space="preserve">action will </w:t>
      </w:r>
      <w:r w:rsidR="00C5021D">
        <w:t>have</w:t>
      </w:r>
      <w:r w:rsidR="00CF236C" w:rsidRPr="00C35EE7">
        <w:t xml:space="preserve"> significantly reduce</w:t>
      </w:r>
      <w:r w:rsidR="00C5021D">
        <w:t>d</w:t>
      </w:r>
      <w:r w:rsidR="00CF236C" w:rsidRPr="00C35EE7">
        <w:t xml:space="preserve"> the number of ‘positives’ and </w:t>
      </w:r>
      <w:r w:rsidR="00C5021D">
        <w:t>may</w:t>
      </w:r>
      <w:r w:rsidR="00CF236C" w:rsidRPr="00C35EE7">
        <w:t xml:space="preserve"> be intended </w:t>
      </w:r>
      <w:r w:rsidR="00C5021D">
        <w:t xml:space="preserve">to </w:t>
      </w:r>
      <w:r w:rsidR="00CF236C" w:rsidRPr="00C35EE7">
        <w:t xml:space="preserve">demonstrate that the vaccines are effective. </w:t>
      </w:r>
      <w:r w:rsidR="00FB54D7">
        <w:t>On 31</w:t>
      </w:r>
      <w:r w:rsidR="00FB54D7" w:rsidRPr="00FB54D7">
        <w:rPr>
          <w:vertAlign w:val="superscript"/>
        </w:rPr>
        <w:t>st</w:t>
      </w:r>
      <w:r w:rsidR="00FB54D7">
        <w:t xml:space="preserve"> December 2021 The CDC are withdrawing their authorisation to use the PCR test for diagnosis of a SARS COV2 infection </w:t>
      </w:r>
      <w:r w:rsidR="00BB30A4">
        <w:rPr>
          <w:color w:val="C00000"/>
        </w:rPr>
        <w:t>6</w:t>
      </w:r>
    </w:p>
    <w:p w:rsidR="004D3961" w:rsidRPr="004D3961" w:rsidRDefault="00E826AE">
      <w:pPr>
        <w:rPr>
          <w:b/>
          <w:color w:val="C00000"/>
        </w:rPr>
      </w:pPr>
      <w:r>
        <w:rPr>
          <w:b/>
          <w:color w:val="C00000"/>
        </w:rPr>
        <w:t>“Safe”?</w:t>
      </w:r>
    </w:p>
    <w:p w:rsidR="002E24EB" w:rsidRPr="008E3FA6" w:rsidRDefault="00CF236C">
      <w:r w:rsidRPr="00C35EE7">
        <w:t>The question needs to be asked: “</w:t>
      </w:r>
      <w:r w:rsidR="000F1903" w:rsidRPr="00C35EE7">
        <w:t>Are the new genetic</w:t>
      </w:r>
      <w:r w:rsidR="00755D18" w:rsidRPr="00C35EE7">
        <w:t>-</w:t>
      </w:r>
      <w:r w:rsidRPr="00C35EE7">
        <w:t>based ‘vaccines’</w:t>
      </w:r>
      <w:r w:rsidR="000F1903" w:rsidRPr="00C35EE7">
        <w:t xml:space="preserve"> </w:t>
      </w:r>
      <w:r w:rsidR="00E826AE">
        <w:t xml:space="preserve">both </w:t>
      </w:r>
      <w:r w:rsidR="000F1903" w:rsidRPr="00C35EE7">
        <w:t>safe and effective?</w:t>
      </w:r>
      <w:r w:rsidRPr="00C35EE7">
        <w:t>”</w:t>
      </w:r>
      <w:r w:rsidR="000F1903" w:rsidRPr="00C35EE7">
        <w:t xml:space="preserve"> </w:t>
      </w:r>
      <w:r w:rsidR="00E826AE">
        <w:t xml:space="preserve">It </w:t>
      </w:r>
      <w:r w:rsidR="000F1903">
        <w:t xml:space="preserve">is a </w:t>
      </w:r>
      <w:r w:rsidR="00E826AE">
        <w:t>foolhardy</w:t>
      </w:r>
      <w:r w:rsidR="000F1903">
        <w:t xml:space="preserve"> or very confident person who declares any new medicine or vaccine to be safe before it has finished its clinical trials. </w:t>
      </w:r>
      <w:r w:rsidRPr="00C35EE7">
        <w:t>Time is absolutely essential</w:t>
      </w:r>
      <w:r w:rsidR="00E300A0" w:rsidRPr="00C35EE7">
        <w:t xml:space="preserve"> in assessing safety; and to shortcut the process is highly dangerous. </w:t>
      </w:r>
      <w:r w:rsidR="00E300A0">
        <w:t>The</w:t>
      </w:r>
      <w:r w:rsidR="00E826AE">
        <w:t xml:space="preserve"> </w:t>
      </w:r>
      <w:r w:rsidR="00123F64">
        <w:t>“E</w:t>
      </w:r>
      <w:r w:rsidR="00E826AE">
        <w:t xml:space="preserve">mergency Use </w:t>
      </w:r>
      <w:proofErr w:type="spellStart"/>
      <w:r w:rsidR="00E826AE">
        <w:t>Authoriastion</w:t>
      </w:r>
      <w:proofErr w:type="spellEnd"/>
      <w:r w:rsidR="00123F64">
        <w:t>”</w:t>
      </w:r>
      <w:r w:rsidR="00E300A0">
        <w:t xml:space="preserve"> </w:t>
      </w:r>
      <w:r w:rsidR="00E300A0" w:rsidRPr="00E826AE">
        <w:t>‘</w:t>
      </w:r>
      <w:r w:rsidR="000F1903" w:rsidRPr="00E826AE">
        <w:t>vaccines</w:t>
      </w:r>
      <w:r w:rsidR="00E300A0" w:rsidRPr="00E826AE">
        <w:t>’</w:t>
      </w:r>
      <w:r w:rsidR="000F1903" w:rsidRPr="00E826AE">
        <w:t xml:space="preserve"> </w:t>
      </w:r>
      <w:r w:rsidR="000F1903">
        <w:t xml:space="preserve">are </w:t>
      </w:r>
      <w:r w:rsidR="00123F64">
        <w:t>only</w:t>
      </w:r>
      <w:r w:rsidR="000F1903">
        <w:t xml:space="preserve"> in the experimental stage with the next phases </w:t>
      </w:r>
      <w:r w:rsidR="00FC7C2E" w:rsidRPr="00C35EE7">
        <w:t>only</w:t>
      </w:r>
      <w:r w:rsidR="00FC7C2E">
        <w:t xml:space="preserve"> </w:t>
      </w:r>
      <w:r w:rsidR="000F1903">
        <w:t xml:space="preserve">due for completion in 2023. </w:t>
      </w:r>
      <w:r w:rsidR="00123F64">
        <w:t>Earlier this year, the</w:t>
      </w:r>
      <w:r w:rsidR="00FC7C2E">
        <w:t xml:space="preserve"> </w:t>
      </w:r>
      <w:r w:rsidR="00FC7C2E" w:rsidRPr="00C35EE7">
        <w:t>p</w:t>
      </w:r>
      <w:r w:rsidR="00FC7C2E">
        <w:t xml:space="preserve">harmaceutical </w:t>
      </w:r>
      <w:r w:rsidR="00FC7C2E" w:rsidRPr="00C35EE7">
        <w:t>c</w:t>
      </w:r>
      <w:r w:rsidR="000F1903">
        <w:t xml:space="preserve">ompanies </w:t>
      </w:r>
      <w:r w:rsidR="00123F64">
        <w:t>inoculated all the controls (people originally given placebo) that were in their trials,</w:t>
      </w:r>
      <w:r w:rsidR="000F1903">
        <w:t xml:space="preserve"> effectively </w:t>
      </w:r>
      <w:r w:rsidR="00123F64">
        <w:t>ending</w:t>
      </w:r>
      <w:r w:rsidR="000F1903">
        <w:t xml:space="preserve"> their randomised control component </w:t>
      </w:r>
      <w:r w:rsidR="00123F64">
        <w:t>of these trials. As a result this will make</w:t>
      </w:r>
      <w:r w:rsidR="00755D18">
        <w:t xml:space="preserve"> both </w:t>
      </w:r>
      <w:r w:rsidR="00123F64">
        <w:t xml:space="preserve">the </w:t>
      </w:r>
      <w:r w:rsidR="00755D18">
        <w:t>short-</w:t>
      </w:r>
      <w:r w:rsidR="000F1903">
        <w:t>term and long</w:t>
      </w:r>
      <w:r w:rsidR="00755D18">
        <w:t>-</w:t>
      </w:r>
      <w:r w:rsidR="000F1903">
        <w:t xml:space="preserve">term adverse reactions more difficult to detect. </w:t>
      </w:r>
      <w:r w:rsidR="00867B9F">
        <w:t>The Mass rolling out the “vaccines” in an uncontrolled manner</w:t>
      </w:r>
      <w:r w:rsidR="00FC7C2E">
        <w:t xml:space="preserve"> in the population </w:t>
      </w:r>
      <w:r w:rsidR="00823ADC">
        <w:t xml:space="preserve">means we </w:t>
      </w:r>
      <w:r w:rsidR="00FC7C2E" w:rsidRPr="00C35EE7">
        <w:t xml:space="preserve">are now wholly reliant </w:t>
      </w:r>
      <w:r w:rsidR="00FC7C2E">
        <w:t>on</w:t>
      </w:r>
      <w:r w:rsidR="00823ADC">
        <w:t xml:space="preserve"> o</w:t>
      </w:r>
      <w:r w:rsidR="004021EA">
        <w:t xml:space="preserve">bservational and epidemiological tools to assess safety. In </w:t>
      </w:r>
      <w:r w:rsidR="003E430C">
        <w:t>ethical</w:t>
      </w:r>
      <w:r w:rsidR="004021EA">
        <w:t xml:space="preserve"> trial</w:t>
      </w:r>
      <w:r w:rsidR="003E430C">
        <w:t>s</w:t>
      </w:r>
      <w:r w:rsidR="00755D18">
        <w:t>,</w:t>
      </w:r>
      <w:r w:rsidR="004021EA">
        <w:t xml:space="preserve"> all participants should be regularly followed up over years. The fact that </w:t>
      </w:r>
      <w:r w:rsidR="003E430C">
        <w:t>is</w:t>
      </w:r>
      <w:r w:rsidR="004021EA">
        <w:t xml:space="preserve"> not </w:t>
      </w:r>
      <w:r w:rsidR="003E430C">
        <w:t>being done by our Government</w:t>
      </w:r>
      <w:r w:rsidR="004021EA">
        <w:t xml:space="preserve"> is both scientifically and morally indefensible. </w:t>
      </w:r>
      <w:r w:rsidR="0047572B">
        <w:t>T</w:t>
      </w:r>
      <w:r w:rsidR="00B228B7">
        <w:t xml:space="preserve">he signals emerging from the </w:t>
      </w:r>
      <w:r w:rsidR="00FC7C2E" w:rsidRPr="00C35EE7">
        <w:t>‘</w:t>
      </w:r>
      <w:r w:rsidR="00B228B7" w:rsidRPr="00C35EE7">
        <w:t>voluntary</w:t>
      </w:r>
      <w:r w:rsidR="00FC7C2E" w:rsidRPr="00C35EE7">
        <w:t>’</w:t>
      </w:r>
      <w:r w:rsidR="00B228B7" w:rsidRPr="00C35EE7">
        <w:rPr>
          <w:i/>
        </w:rPr>
        <w:t xml:space="preserve"> </w:t>
      </w:r>
      <w:r w:rsidR="00B228B7">
        <w:t xml:space="preserve">reporting systems in </w:t>
      </w:r>
      <w:r w:rsidR="00C35EE7">
        <w:t>UK</w:t>
      </w:r>
      <w:r w:rsidR="00B228B7" w:rsidRPr="00C35EE7">
        <w:t xml:space="preserve"> </w:t>
      </w:r>
      <w:r w:rsidR="00061202">
        <w:t>(</w:t>
      </w:r>
      <w:hyperlink r:id="rId5" w:history="1">
        <w:r w:rsidR="00061202" w:rsidRPr="00061202">
          <w:rPr>
            <w:rStyle w:val="Hyperlink"/>
          </w:rPr>
          <w:t>Yellow Card System</w:t>
        </w:r>
      </w:hyperlink>
      <w:r w:rsidR="00061202" w:rsidRPr="00C35EE7">
        <w:t xml:space="preserve">); in </w:t>
      </w:r>
      <w:r w:rsidR="00061202">
        <w:t>the USA (</w:t>
      </w:r>
      <w:hyperlink r:id="rId6" w:history="1">
        <w:r w:rsidR="00061202" w:rsidRPr="00ED2080">
          <w:rPr>
            <w:rStyle w:val="Hyperlink"/>
          </w:rPr>
          <w:t>VAERS</w:t>
        </w:r>
      </w:hyperlink>
      <w:r w:rsidR="00061202">
        <w:t xml:space="preserve">); </w:t>
      </w:r>
      <w:r w:rsidR="00061202" w:rsidRPr="00C35EE7">
        <w:t>t</w:t>
      </w:r>
      <w:r w:rsidR="00B228B7">
        <w:t>he EU (</w:t>
      </w:r>
      <w:proofErr w:type="spellStart"/>
      <w:r w:rsidR="00ED2080">
        <w:fldChar w:fldCharType="begin"/>
      </w:r>
      <w:r w:rsidR="00ED2080">
        <w:instrText xml:space="preserve"> HYPERLINK "https://www.ema.europa.eu/en/human-regulatory/overview/public-health-threats/coronavirus-disease-covid-19/covid-19-latest-updates" </w:instrText>
      </w:r>
      <w:r w:rsidR="00ED2080">
        <w:fldChar w:fldCharType="separate"/>
      </w:r>
      <w:r w:rsidR="00B228B7" w:rsidRPr="00ED2080">
        <w:rPr>
          <w:rStyle w:val="Hyperlink"/>
        </w:rPr>
        <w:t>EudraVigil</w:t>
      </w:r>
      <w:r w:rsidR="00B228B7" w:rsidRPr="00ED2080">
        <w:rPr>
          <w:rStyle w:val="Hyperlink"/>
          <w:strike/>
        </w:rPr>
        <w:t>l</w:t>
      </w:r>
      <w:r w:rsidR="00B228B7" w:rsidRPr="00ED2080">
        <w:rPr>
          <w:rStyle w:val="Hyperlink"/>
        </w:rPr>
        <w:t>ance</w:t>
      </w:r>
      <w:proofErr w:type="spellEnd"/>
      <w:r w:rsidR="00ED2080">
        <w:fldChar w:fldCharType="end"/>
      </w:r>
      <w:r w:rsidR="00B228B7">
        <w:t xml:space="preserve">) and </w:t>
      </w:r>
      <w:r w:rsidR="00B228B7" w:rsidRPr="00C35EE7">
        <w:t>W</w:t>
      </w:r>
      <w:r w:rsidR="00ED2080" w:rsidRPr="00C35EE7">
        <w:t xml:space="preserve">orld </w:t>
      </w:r>
      <w:r w:rsidR="00B228B7" w:rsidRPr="00C35EE7">
        <w:t>H</w:t>
      </w:r>
      <w:r w:rsidR="00ED2080" w:rsidRPr="00C35EE7">
        <w:t xml:space="preserve">ealth </w:t>
      </w:r>
      <w:r w:rsidR="00B228B7" w:rsidRPr="00C35EE7">
        <w:t>O</w:t>
      </w:r>
      <w:r w:rsidR="00ED2080" w:rsidRPr="00C35EE7">
        <w:t>rganisation</w:t>
      </w:r>
      <w:r w:rsidR="00B228B7" w:rsidRPr="00C35EE7">
        <w:t xml:space="preserve"> </w:t>
      </w:r>
      <w:r w:rsidR="00B228B7">
        <w:t>(</w:t>
      </w:r>
      <w:proofErr w:type="spellStart"/>
      <w:r w:rsidR="00ED2080">
        <w:fldChar w:fldCharType="begin"/>
      </w:r>
      <w:r w:rsidR="00ED2080">
        <w:instrText xml:space="preserve"> HYPERLINK "http://www.vigiaccess.org/" </w:instrText>
      </w:r>
      <w:r w:rsidR="00ED2080">
        <w:fldChar w:fldCharType="separate"/>
      </w:r>
      <w:r w:rsidR="00B228B7" w:rsidRPr="00ED2080">
        <w:rPr>
          <w:rStyle w:val="Hyperlink"/>
        </w:rPr>
        <w:t>Vigiaccess</w:t>
      </w:r>
      <w:proofErr w:type="spellEnd"/>
      <w:r w:rsidR="00ED2080">
        <w:fldChar w:fldCharType="end"/>
      </w:r>
      <w:r w:rsidR="00B228B7">
        <w:t>)</w:t>
      </w:r>
      <w:r w:rsidR="00823ADC">
        <w:t xml:space="preserve"> </w:t>
      </w:r>
      <w:r w:rsidR="00B228B7">
        <w:t>are alarmi</w:t>
      </w:r>
      <w:r w:rsidR="00ED2080">
        <w:t xml:space="preserve">ng. There have been calls from </w:t>
      </w:r>
      <w:r w:rsidR="00ED2080" w:rsidRPr="00C35EE7">
        <w:t>p</w:t>
      </w:r>
      <w:r w:rsidR="00B228B7">
        <w:t xml:space="preserve">hysicians and </w:t>
      </w:r>
      <w:r w:rsidR="00C35EE7">
        <w:t>s</w:t>
      </w:r>
      <w:r w:rsidR="00B228B7">
        <w:t>cientists on both sides of the Atlantic and in Europe to immediately halt the rollout of these “vaccines”.</w:t>
      </w:r>
      <w:r w:rsidR="009E3F6E">
        <w:rPr>
          <w:color w:val="C00000"/>
        </w:rPr>
        <w:t xml:space="preserve">7 </w:t>
      </w:r>
      <w:proofErr w:type="gramStart"/>
      <w:r w:rsidR="009F3175">
        <w:t>The</w:t>
      </w:r>
      <w:r w:rsidR="00C35EE7">
        <w:t>se</w:t>
      </w:r>
      <w:proofErr w:type="gramEnd"/>
      <w:r w:rsidR="009F3175">
        <w:t xml:space="preserve"> figures already grossly exceed the numbers which prompted drug and vaccine withdrawal in the past.</w:t>
      </w:r>
      <w:r w:rsidR="002E24EB">
        <w:t xml:space="preserve"> </w:t>
      </w:r>
      <w:r w:rsidR="008E3FA6">
        <w:t xml:space="preserve">In 1976 the U.S. swine flu vaccine program was stopped after only 25 deaths in the 45 million subjects vaccinated. </w:t>
      </w:r>
      <w:r w:rsidR="002E24EB">
        <w:t>The Coronavirus vaccine deaths registered on VAERS exceeds all other vaccine deaths for the last thirty years. However</w:t>
      </w:r>
      <w:r w:rsidR="00755D18">
        <w:t>,</w:t>
      </w:r>
      <w:r w:rsidR="002E24EB">
        <w:t xml:space="preserve"> the </w:t>
      </w:r>
      <w:r w:rsidR="001E1655">
        <w:t xml:space="preserve">reported </w:t>
      </w:r>
      <w:r w:rsidR="002E24EB">
        <w:t>numbers of</w:t>
      </w:r>
      <w:r w:rsidR="00502128">
        <w:t xml:space="preserve"> distressing and</w:t>
      </w:r>
      <w:r w:rsidR="002E24EB">
        <w:t xml:space="preserve"> permanent health damage is far greater</w:t>
      </w:r>
      <w:r w:rsidR="00502128">
        <w:t xml:space="preserve"> (over 600,000).</w:t>
      </w:r>
      <w:r w:rsidR="002E24EB">
        <w:t xml:space="preserve"> </w:t>
      </w:r>
    </w:p>
    <w:p w:rsidR="0099196A" w:rsidRDefault="003A7937">
      <w:pPr>
        <w:rPr>
          <w:color w:val="FF0000"/>
        </w:rPr>
      </w:pPr>
      <w:r>
        <w:t>The</w:t>
      </w:r>
      <w:r w:rsidR="00B228B7">
        <w:t xml:space="preserve"> </w:t>
      </w:r>
      <w:r w:rsidR="008732BC">
        <w:t xml:space="preserve">recorded </w:t>
      </w:r>
      <w:r w:rsidR="00B228B7">
        <w:t xml:space="preserve">Adverse Reactions </w:t>
      </w:r>
      <w:r w:rsidR="008732BC">
        <w:t xml:space="preserve">in these data bases </w:t>
      </w:r>
      <w:r w:rsidR="00B228B7">
        <w:t xml:space="preserve">are in line with what was predicted </w:t>
      </w:r>
      <w:r>
        <w:t xml:space="preserve">and warned of </w:t>
      </w:r>
      <w:r w:rsidR="00B228B7">
        <w:t>by scientists before the rollout from what they knew then.</w:t>
      </w:r>
      <w:r w:rsidR="003A3F9A">
        <w:rPr>
          <w:color w:val="FF0000"/>
        </w:rPr>
        <w:t>8</w:t>
      </w:r>
    </w:p>
    <w:p w:rsidR="0099196A" w:rsidRPr="008732BC" w:rsidRDefault="0099196A">
      <w:pPr>
        <w:rPr>
          <w:b/>
          <w:color w:val="C00000"/>
        </w:rPr>
      </w:pPr>
      <w:r w:rsidRPr="008732BC">
        <w:rPr>
          <w:b/>
          <w:color w:val="C00000"/>
        </w:rPr>
        <w:t>“</w:t>
      </w:r>
      <w:proofErr w:type="gramStart"/>
      <w:r w:rsidRPr="008732BC">
        <w:rPr>
          <w:b/>
          <w:color w:val="C00000"/>
        </w:rPr>
        <w:t>and</w:t>
      </w:r>
      <w:proofErr w:type="gramEnd"/>
      <w:r w:rsidRPr="008732BC">
        <w:rPr>
          <w:b/>
          <w:color w:val="C00000"/>
        </w:rPr>
        <w:t xml:space="preserve"> Effective”?</w:t>
      </w:r>
    </w:p>
    <w:p w:rsidR="00C67E22" w:rsidRPr="000D0AA1" w:rsidRDefault="00B228B7">
      <w:pPr>
        <w:rPr>
          <w:color w:val="C00000"/>
        </w:rPr>
      </w:pPr>
      <w:r>
        <w:t xml:space="preserve"> </w:t>
      </w:r>
      <w:r w:rsidR="00C67E22">
        <w:t>The effectiveness of the vaccines has been published as being up to 95%. This figure is actually what is called the Relative Risk Reduction. This is used by researchers to compare trials of different drugs/vaccines, but not usually for patient benefit. For that the Absolute Risk Reduction</w:t>
      </w:r>
      <w:r w:rsidR="00BF2F55">
        <w:t xml:space="preserve"> (ARR)</w:t>
      </w:r>
      <w:r w:rsidR="00C67E22">
        <w:t xml:space="preserve"> </w:t>
      </w:r>
      <w:r w:rsidR="00BF2F55">
        <w:t xml:space="preserve">is calculated. Pfizer’s own figures the ARR of their vaccine is 0.7%. Translated into </w:t>
      </w:r>
      <w:r w:rsidR="000D0AA1">
        <w:t>“N</w:t>
      </w:r>
      <w:r w:rsidR="00BF2F55">
        <w:t>umbers</w:t>
      </w:r>
      <w:r w:rsidR="000D0AA1">
        <w:t xml:space="preserve"> </w:t>
      </w:r>
      <w:r w:rsidR="000D0AA1" w:rsidRPr="000D0AA1">
        <w:t>Needed to Treat”</w:t>
      </w:r>
      <w:r w:rsidR="00BF2F55" w:rsidRPr="000D0AA1">
        <w:rPr>
          <w:strike/>
        </w:rPr>
        <w:t xml:space="preserve"> </w:t>
      </w:r>
      <w:r w:rsidR="00BF2F55" w:rsidRPr="000D0AA1">
        <w:t>143 people need to be vaccinated to prevent one infection.</w:t>
      </w:r>
      <w:r w:rsidR="003A3F9A" w:rsidRPr="000D0AA1">
        <w:rPr>
          <w:color w:val="C00000"/>
        </w:rPr>
        <w:t>9</w:t>
      </w:r>
    </w:p>
    <w:p w:rsidR="004D3961" w:rsidRPr="004D3961" w:rsidRDefault="004D3961">
      <w:pPr>
        <w:rPr>
          <w:b/>
          <w:color w:val="C00000"/>
        </w:rPr>
      </w:pPr>
      <w:r>
        <w:rPr>
          <w:b/>
          <w:color w:val="C00000"/>
        </w:rPr>
        <w:lastRenderedPageBreak/>
        <w:t xml:space="preserve">The </w:t>
      </w:r>
      <w:r w:rsidR="003E74C8">
        <w:rPr>
          <w:b/>
          <w:color w:val="C00000"/>
        </w:rPr>
        <w:t>New Vaccine-</w:t>
      </w:r>
      <w:r>
        <w:rPr>
          <w:b/>
          <w:color w:val="C00000"/>
        </w:rPr>
        <w:t>experimental gene therapy</w:t>
      </w:r>
    </w:p>
    <w:p w:rsidR="000F726C" w:rsidRPr="003A3F9A" w:rsidRDefault="00B806C1">
      <w:pPr>
        <w:rPr>
          <w:color w:val="FF0000"/>
        </w:rPr>
      </w:pPr>
      <w:r>
        <w:t xml:space="preserve">Attempts over the </w:t>
      </w:r>
      <w:r w:rsidR="00A8303E">
        <w:t>previous decades</w:t>
      </w:r>
      <w:r w:rsidR="00E65361" w:rsidRPr="00BE3906">
        <w:t xml:space="preserve"> to produce</w:t>
      </w:r>
      <w:r w:rsidR="000F726C" w:rsidRPr="00BE3906">
        <w:t xml:space="preserve"> </w:t>
      </w:r>
      <w:r>
        <w:t xml:space="preserve">a </w:t>
      </w:r>
      <w:r w:rsidR="000F726C">
        <w:t>traditional vaccine for the Coronavirus and</w:t>
      </w:r>
      <w:r w:rsidR="00E65361">
        <w:t xml:space="preserve"> Respiratory Syncytial </w:t>
      </w:r>
      <w:r w:rsidR="00E65361" w:rsidRPr="00BE3906">
        <w:t>Virus have</w:t>
      </w:r>
      <w:r w:rsidR="000F726C" w:rsidRPr="00BE3906">
        <w:t xml:space="preserve"> </w:t>
      </w:r>
      <w:r w:rsidR="000F726C">
        <w:t xml:space="preserve">been </w:t>
      </w:r>
      <w:r>
        <w:t>beset by</w:t>
      </w:r>
      <w:r w:rsidR="000F726C">
        <w:t xml:space="preserve"> failure and tragedy.  </w:t>
      </w:r>
      <w:r w:rsidR="00766876">
        <w:t>I</w:t>
      </w:r>
      <w:r w:rsidR="00755D18">
        <w:t>nitially well-</w:t>
      </w:r>
      <w:r w:rsidR="00E65361">
        <w:t>tolerated</w:t>
      </w:r>
      <w:r w:rsidR="00766876">
        <w:t xml:space="preserve"> bu</w:t>
      </w:r>
      <w:r w:rsidR="00766876" w:rsidRPr="00766876">
        <w:t>t,</w:t>
      </w:r>
      <w:r w:rsidR="000F726C" w:rsidRPr="00766876">
        <w:t xml:space="preserve"> </w:t>
      </w:r>
      <w:r w:rsidR="000F726C">
        <w:t xml:space="preserve">on </w:t>
      </w:r>
      <w:r w:rsidR="00A8303E">
        <w:t xml:space="preserve">later </w:t>
      </w:r>
      <w:r w:rsidR="000F726C">
        <w:t xml:space="preserve">exposure to the </w:t>
      </w:r>
      <w:r w:rsidR="000F726C" w:rsidRPr="00A8303E">
        <w:t>virus</w:t>
      </w:r>
      <w:r w:rsidR="00E65361" w:rsidRPr="00A8303E">
        <w:t xml:space="preserve">, </w:t>
      </w:r>
      <w:r w:rsidR="00E65361">
        <w:t>the vaccinated person</w:t>
      </w:r>
      <w:r w:rsidR="00A8303E">
        <w:t>s</w:t>
      </w:r>
      <w:r w:rsidR="00E65361">
        <w:t xml:space="preserve"> develop</w:t>
      </w:r>
      <w:r w:rsidR="00E65361" w:rsidRPr="00BE3906">
        <w:t>ed</w:t>
      </w:r>
      <w:r w:rsidR="000F726C">
        <w:t xml:space="preserve"> a worse illness from Antibody Disease Enhancement</w:t>
      </w:r>
      <w:r w:rsidR="006C0BFE">
        <w:t xml:space="preserve"> (ADE)</w:t>
      </w:r>
      <w:r w:rsidR="000F726C">
        <w:t>.</w:t>
      </w:r>
      <w:r w:rsidR="006C0BFE">
        <w:t xml:space="preserve"> </w:t>
      </w:r>
      <w:r w:rsidR="00A8303E">
        <w:t xml:space="preserve">With one vaccine all the </w:t>
      </w:r>
      <w:r w:rsidR="006C0BFE">
        <w:t xml:space="preserve">Laboratory animals died and </w:t>
      </w:r>
      <w:r w:rsidR="00A8303E">
        <w:t xml:space="preserve">in with others </w:t>
      </w:r>
      <w:r w:rsidR="006C0BFE">
        <w:t xml:space="preserve">human volunteers </w:t>
      </w:r>
      <w:r w:rsidR="00755D18">
        <w:t xml:space="preserve">were </w:t>
      </w:r>
      <w:r w:rsidR="006C0BFE">
        <w:t xml:space="preserve">admitted to hospital with </w:t>
      </w:r>
      <w:r w:rsidR="00A8303E">
        <w:t xml:space="preserve">also </w:t>
      </w:r>
      <w:r w:rsidR="006C0BFE">
        <w:t>some d</w:t>
      </w:r>
      <w:r w:rsidR="00A8303E">
        <w:t>eaths.</w:t>
      </w:r>
      <w:r w:rsidR="003A3F9A">
        <w:rPr>
          <w:color w:val="FF0000"/>
        </w:rPr>
        <w:t>10</w:t>
      </w:r>
    </w:p>
    <w:p w:rsidR="004D3961" w:rsidRDefault="00BE3906">
      <w:r>
        <w:t>With t</w:t>
      </w:r>
      <w:r w:rsidR="00C36C7E">
        <w:t xml:space="preserve">raditional vaccines your immune system attacks and destroys the injected </w:t>
      </w:r>
      <w:r w:rsidRPr="00BE3906">
        <w:t>attenuated</w:t>
      </w:r>
      <w:r>
        <w:t>/inactivated</w:t>
      </w:r>
      <w:r w:rsidRPr="00BE3906">
        <w:t xml:space="preserve"> virus</w:t>
      </w:r>
      <w:r>
        <w:rPr>
          <w:color w:val="FF0000"/>
        </w:rPr>
        <w:t xml:space="preserve"> </w:t>
      </w:r>
      <w:r w:rsidRPr="00BE3906">
        <w:t>that’s</w:t>
      </w:r>
      <w:r>
        <w:rPr>
          <w:color w:val="FF0000"/>
        </w:rPr>
        <w:t xml:space="preserve"> </w:t>
      </w:r>
      <w:r w:rsidRPr="00BE3906">
        <w:t>in th</w:t>
      </w:r>
      <w:r>
        <w:t>at</w:t>
      </w:r>
      <w:r w:rsidRPr="00BE3906">
        <w:t xml:space="preserve"> </w:t>
      </w:r>
      <w:r w:rsidR="00C36C7E">
        <w:t>vaccine</w:t>
      </w:r>
      <w:r>
        <w:t>. The</w:t>
      </w:r>
      <w:r w:rsidR="00E65361">
        <w:t xml:space="preserve"> current new </w:t>
      </w:r>
      <w:r w:rsidR="00E65361" w:rsidRPr="00BE3906">
        <w:t>‘vaccines’</w:t>
      </w:r>
      <w:r w:rsidR="00C36C7E" w:rsidRPr="00BE3906">
        <w:t xml:space="preserve"> </w:t>
      </w:r>
      <w:r w:rsidR="00C36C7E">
        <w:t>us</w:t>
      </w:r>
      <w:r>
        <w:t>e</w:t>
      </w:r>
      <w:r w:rsidR="00C36C7E">
        <w:t xml:space="preserve"> </w:t>
      </w:r>
      <w:r w:rsidR="00E65361" w:rsidRPr="00BE3906">
        <w:t xml:space="preserve">gene therapy </w:t>
      </w:r>
      <w:r>
        <w:t xml:space="preserve">with either </w:t>
      </w:r>
      <w:r w:rsidR="00C36C7E">
        <w:t>m-RNA or recombinant DNA</w:t>
      </w:r>
      <w:r>
        <w:t xml:space="preserve"> that </w:t>
      </w:r>
      <w:r w:rsidR="00580906">
        <w:t>cause</w:t>
      </w:r>
      <w:r w:rsidR="00C36C7E">
        <w:t xml:space="preserve"> the cells of your body to make and display spike proteins on their surface. </w:t>
      </w:r>
      <w:r w:rsidR="00A8303E">
        <w:t>These cells (yours) are then destroyed by y</w:t>
      </w:r>
      <w:r w:rsidR="00C36C7E">
        <w:t>our immune</w:t>
      </w:r>
      <w:r w:rsidR="002555E7">
        <w:t>.</w:t>
      </w:r>
      <w:r w:rsidR="00C36C7E">
        <w:t xml:space="preserve"> </w:t>
      </w:r>
      <w:r w:rsidR="00A8303E">
        <w:t>Pfizer’s own data shows</w:t>
      </w:r>
      <w:r w:rsidR="00C36C7E">
        <w:t xml:space="preserve"> that within hours of being injected </w:t>
      </w:r>
      <w:r w:rsidR="00A8303E">
        <w:t xml:space="preserve">into the shoulder, the nanoparticles </w:t>
      </w:r>
      <w:r w:rsidR="00C36C7E">
        <w:t xml:space="preserve">carrying the mRNA </w:t>
      </w:r>
      <w:r w:rsidR="00755D18">
        <w:t xml:space="preserve">are </w:t>
      </w:r>
      <w:r w:rsidR="00C36C7E">
        <w:t xml:space="preserve">distributed throughout the </w:t>
      </w:r>
      <w:r w:rsidR="00A8303E">
        <w:t xml:space="preserve">whole </w:t>
      </w:r>
      <w:r w:rsidR="00C36C7E">
        <w:t>bloo</w:t>
      </w:r>
      <w:r w:rsidR="00755D18">
        <w:t>d</w:t>
      </w:r>
      <w:r w:rsidR="00C36C7E">
        <w:t xml:space="preserve">stream before settling in many organs. </w:t>
      </w:r>
      <w:r w:rsidR="00A8303E">
        <w:t>Some organs are preferentially targeted:</w:t>
      </w:r>
      <w:r w:rsidR="00C36C7E">
        <w:t xml:space="preserve"> </w:t>
      </w:r>
      <w:r w:rsidR="00A8303E">
        <w:t>t</w:t>
      </w:r>
      <w:r w:rsidR="00E65361">
        <w:t>he heart, ovaries, testes, spleen, bone marrow and l</w:t>
      </w:r>
      <w:r w:rsidR="00C36C7E">
        <w:t>iver</w:t>
      </w:r>
      <w:r w:rsidR="00E65361">
        <w:t xml:space="preserve"> </w:t>
      </w:r>
      <w:r w:rsidR="00C36C7E">
        <w:t>all</w:t>
      </w:r>
      <w:r w:rsidR="00A8303E">
        <w:t xml:space="preserve"> important organs and cause for concern.</w:t>
      </w:r>
      <w:r w:rsidR="00C36C7E">
        <w:t xml:space="preserve"> </w:t>
      </w:r>
      <w:r w:rsidR="00E173EC">
        <w:t xml:space="preserve">It is now known </w:t>
      </w:r>
      <w:r w:rsidR="00C36C7E">
        <w:t>t</w:t>
      </w:r>
      <w:r w:rsidR="00E173EC">
        <w:t>hat</w:t>
      </w:r>
      <w:r w:rsidR="00C36C7E">
        <w:t xml:space="preserve"> the spike proteins are highly toxic in their own right</w:t>
      </w:r>
      <w:r>
        <w:t>.</w:t>
      </w:r>
      <w:r w:rsidR="00C36C7E">
        <w:t xml:space="preserve"> They also br</w:t>
      </w:r>
      <w:r w:rsidR="00755D18">
        <w:t>eak off into the blood</w:t>
      </w:r>
      <w:r w:rsidR="00C36C7E">
        <w:t>stream a</w:t>
      </w:r>
      <w:r w:rsidR="00755D18">
        <w:t>nd cro</w:t>
      </w:r>
      <w:r w:rsidR="00A70C57">
        <w:t>s</w:t>
      </w:r>
      <w:r w:rsidR="00755D18">
        <w:t>s</w:t>
      </w:r>
      <w:r w:rsidR="00E173EC">
        <w:t>ing</w:t>
      </w:r>
      <w:r w:rsidR="00755D18">
        <w:t>s the blood-</w:t>
      </w:r>
      <w:r w:rsidR="00451492">
        <w:t xml:space="preserve">brain barrier </w:t>
      </w:r>
      <w:r w:rsidR="00E173EC">
        <w:t>where they can</w:t>
      </w:r>
      <w:r w:rsidR="00451492" w:rsidRPr="00BE3906">
        <w:t xml:space="preserve"> cause neurological damage</w:t>
      </w:r>
      <w:r w:rsidR="00451492">
        <w:t>.</w:t>
      </w:r>
      <w:r w:rsidR="00C36C7E">
        <w:t xml:space="preserve"> The spike protein </w:t>
      </w:r>
      <w:r w:rsidR="007E00A9">
        <w:t xml:space="preserve">also </w:t>
      </w:r>
      <w:r w:rsidR="00C36C7E">
        <w:t>causes the platelets in the blood to clump and form clots</w:t>
      </w:r>
      <w:r w:rsidR="00637227">
        <w:t>;</w:t>
      </w:r>
      <w:r w:rsidR="00451492">
        <w:t xml:space="preserve"> </w:t>
      </w:r>
      <w:r w:rsidR="00451492" w:rsidRPr="00BE3906">
        <w:t>attach to and damag</w:t>
      </w:r>
      <w:r w:rsidR="00637227">
        <w:t>e</w:t>
      </w:r>
      <w:r w:rsidR="001D237F" w:rsidRPr="00BE3906">
        <w:t xml:space="preserve"> your capillaries</w:t>
      </w:r>
      <w:r w:rsidR="00DC41BF">
        <w:t>,</w:t>
      </w:r>
      <w:r w:rsidR="001D237F">
        <w:t xml:space="preserve"> and </w:t>
      </w:r>
      <w:r w:rsidR="00637227">
        <w:t xml:space="preserve">bind </w:t>
      </w:r>
      <w:r w:rsidR="001D237F">
        <w:t>to any tissue that is rich in ACE2 receptors.</w:t>
      </w:r>
      <w:r w:rsidR="00637227">
        <w:rPr>
          <w:color w:val="FF0000"/>
        </w:rPr>
        <w:t>11</w:t>
      </w:r>
      <w:r w:rsidR="001D237F">
        <w:t xml:space="preserve"> </w:t>
      </w:r>
      <w:r w:rsidR="001A6EA0">
        <w:t>S</w:t>
      </w:r>
      <w:r w:rsidR="001D237F" w:rsidRPr="00BE3906">
        <w:t xml:space="preserve">pike </w:t>
      </w:r>
      <w:r w:rsidR="001D237F">
        <w:t xml:space="preserve">proteins can be detected </w:t>
      </w:r>
      <w:r w:rsidR="008F6D38">
        <w:t>circulating i</w:t>
      </w:r>
      <w:r w:rsidR="00451492">
        <w:t>n the blood</w:t>
      </w:r>
      <w:r w:rsidR="001A6EA0">
        <w:t xml:space="preserve"> up to two weeks after being injected</w:t>
      </w:r>
      <w:r w:rsidR="00451492">
        <w:t xml:space="preserve">. This </w:t>
      </w:r>
      <w:r w:rsidR="00451492" w:rsidRPr="00BE3906">
        <w:t>is most certainly not</w:t>
      </w:r>
      <w:r w:rsidR="001D237F" w:rsidRPr="00BE3906">
        <w:t xml:space="preserve"> </w:t>
      </w:r>
      <w:r w:rsidR="001D237F">
        <w:t>good news. It is therefore unsurprising that myocarditis, pericarditis,</w:t>
      </w:r>
      <w:r w:rsidR="001140EB">
        <w:t xml:space="preserve"> heart attacks,</w:t>
      </w:r>
      <w:r w:rsidR="001D237F">
        <w:t xml:space="preserve"> </w:t>
      </w:r>
      <w:r w:rsidR="00451492" w:rsidRPr="00BE3906">
        <w:t>t</w:t>
      </w:r>
      <w:r w:rsidR="001140EB" w:rsidRPr="00BE3906">
        <w:t xml:space="preserve">hrombosis (clots), </w:t>
      </w:r>
      <w:r w:rsidR="001D237F" w:rsidRPr="00BE3906">
        <w:t>strokes, blackouts menstrual</w:t>
      </w:r>
      <w:r w:rsidR="00755D18" w:rsidRPr="00BE3906">
        <w:t>,</w:t>
      </w:r>
      <w:r w:rsidR="001D237F" w:rsidRPr="00BE3906">
        <w:t xml:space="preserve"> </w:t>
      </w:r>
      <w:r w:rsidR="00DC41BF" w:rsidRPr="00BE3906">
        <w:t xml:space="preserve">and </w:t>
      </w:r>
      <w:r w:rsidR="00451492" w:rsidRPr="00BE3906">
        <w:t xml:space="preserve">aforementioned </w:t>
      </w:r>
      <w:r w:rsidR="00DC41BF">
        <w:t xml:space="preserve">neurological </w:t>
      </w:r>
      <w:r w:rsidR="001D237F">
        <w:t xml:space="preserve">disorders are being described in </w:t>
      </w:r>
      <w:r w:rsidR="00442634">
        <w:t xml:space="preserve">significantly </w:t>
      </w:r>
      <w:r w:rsidR="001D237F">
        <w:t xml:space="preserve">higher numbers than </w:t>
      </w:r>
      <w:r w:rsidR="00580906">
        <w:t>would naturally occur</w:t>
      </w:r>
      <w:r w:rsidR="001D237F">
        <w:t xml:space="preserve"> in the weeks and months after injection. </w:t>
      </w:r>
      <w:r w:rsidR="00BB30A4">
        <w:rPr>
          <w:color w:val="C00000"/>
        </w:rPr>
        <w:t>1</w:t>
      </w:r>
      <w:r w:rsidR="00637227">
        <w:rPr>
          <w:color w:val="C00000"/>
        </w:rPr>
        <w:t>2</w:t>
      </w:r>
      <w:r w:rsidR="004D3961">
        <w:rPr>
          <w:color w:val="C00000"/>
        </w:rPr>
        <w:t xml:space="preserve"> </w:t>
      </w:r>
      <w:r w:rsidR="001A6EA0">
        <w:t>This is only what we have learnt so far</w:t>
      </w:r>
      <w:r w:rsidR="001D237F">
        <w:t xml:space="preserve">. </w:t>
      </w:r>
      <w:r>
        <w:t xml:space="preserve">There </w:t>
      </w:r>
      <w:r w:rsidR="001A6EA0">
        <w:t>are reports from clinicians that</w:t>
      </w:r>
      <w:r>
        <w:t xml:space="preserve"> the blood levels of D-dimers </w:t>
      </w:r>
      <w:proofErr w:type="gramStart"/>
      <w:r>
        <w:t>rise</w:t>
      </w:r>
      <w:proofErr w:type="gramEnd"/>
      <w:r>
        <w:t xml:space="preserve"> for several weeks</w:t>
      </w:r>
      <w:r w:rsidR="00E76776">
        <w:t xml:space="preserve"> </w:t>
      </w:r>
      <w:r w:rsidR="001A6EA0">
        <w:t>after immunisation, even</w:t>
      </w:r>
      <w:r w:rsidR="00E76776">
        <w:t xml:space="preserve"> </w:t>
      </w:r>
      <w:r w:rsidR="001A6EA0">
        <w:t>in the absence of clinical manifestation of clotting</w:t>
      </w:r>
      <w:r w:rsidR="00E76776">
        <w:t>. Th</w:t>
      </w:r>
      <w:r w:rsidR="001A6EA0">
        <w:t>is</w:t>
      </w:r>
      <w:r w:rsidR="00E76776">
        <w:t xml:space="preserve"> impli</w:t>
      </w:r>
      <w:r w:rsidR="001A6EA0">
        <w:t>es</w:t>
      </w:r>
      <w:r w:rsidR="00E76776">
        <w:t xml:space="preserve"> that clotting is </w:t>
      </w:r>
      <w:r w:rsidR="001A6EA0">
        <w:t xml:space="preserve">occurring </w:t>
      </w:r>
      <w:r w:rsidR="00E76776">
        <w:t xml:space="preserve">in the microvasculature, mostly likely in the lungs which are rich with ACE2 receptors. If this is correct then pulmonary hypertension (high blood pressure in the lungs) will develop which in time will lead to right heart failure which is difficult to treat, </w:t>
      </w:r>
      <w:r w:rsidR="001A6EA0">
        <w:t xml:space="preserve">and </w:t>
      </w:r>
      <w:proofErr w:type="spellStart"/>
      <w:r w:rsidR="00E76776">
        <w:t>carryi</w:t>
      </w:r>
      <w:r w:rsidR="001A6EA0">
        <w:t>es</w:t>
      </w:r>
      <w:proofErr w:type="spellEnd"/>
      <w:r w:rsidR="00E76776">
        <w:t xml:space="preserve"> a poor outlook</w:t>
      </w:r>
      <w:r>
        <w:t xml:space="preserve">. </w:t>
      </w:r>
    </w:p>
    <w:p w:rsidR="004D3961" w:rsidRPr="004D3961" w:rsidRDefault="00810014">
      <w:pPr>
        <w:rPr>
          <w:b/>
          <w:color w:val="FF0000"/>
        </w:rPr>
      </w:pPr>
      <w:r>
        <w:rPr>
          <w:b/>
          <w:color w:val="FF0000"/>
        </w:rPr>
        <w:t>What else is happening?</w:t>
      </w:r>
    </w:p>
    <w:p w:rsidR="001D237F" w:rsidRPr="004D3961" w:rsidRDefault="001D237F">
      <w:pPr>
        <w:rPr>
          <w:color w:val="C00000"/>
        </w:rPr>
      </w:pPr>
      <w:r>
        <w:t>Scientists are detecting a d</w:t>
      </w:r>
      <w:r w:rsidR="00755D18">
        <w:t>efect in cellular immunity</w:t>
      </w:r>
      <w:r w:rsidR="006F4B01">
        <w:t xml:space="preserve"> (CD8 T killer cells)</w:t>
      </w:r>
      <w:r w:rsidR="00755D18">
        <w:t xml:space="preserve"> post-</w:t>
      </w:r>
      <w:r>
        <w:t xml:space="preserve">vaccination </w:t>
      </w:r>
      <m:oMath>
        <m:r>
          <w:rPr>
            <w:rFonts w:ascii="Cambria Math" w:hAnsi="Cambria Math"/>
            <w:color w:val="FF0000"/>
          </w:rPr>
          <m:t>-</m:t>
        </m:r>
        <m:r>
          <w:rPr>
            <w:rFonts w:ascii="Cambria Math" w:hAnsi="Cambria Math"/>
          </w:rPr>
          <m:t xml:space="preserve"> </m:t>
        </m:r>
      </m:oMath>
      <w:r w:rsidR="00C80E72">
        <w:t>with</w:t>
      </w:r>
      <w:r>
        <w:t xml:space="preserve"> shingles, herpes, </w:t>
      </w:r>
      <w:proofErr w:type="spellStart"/>
      <w:r>
        <w:t>molluscum</w:t>
      </w:r>
      <w:proofErr w:type="spellEnd"/>
      <w:r w:rsidR="00755D18">
        <w:t>,</w:t>
      </w:r>
      <w:r>
        <w:t xml:space="preserve"> </w:t>
      </w:r>
      <w:r w:rsidR="00C71EC2">
        <w:t xml:space="preserve">HPV </w:t>
      </w:r>
      <w:r>
        <w:t>and other viral illnesses being reactivated. Will this also have implications for the</w:t>
      </w:r>
      <w:r w:rsidR="006F4B01">
        <w:t>se same</w:t>
      </w:r>
      <w:r>
        <w:t xml:space="preserve"> immune cells that hunt out and destroy cancerous c</w:t>
      </w:r>
      <w:r w:rsidR="00480183">
        <w:t>ells?</w:t>
      </w:r>
      <w:r>
        <w:t xml:space="preserve"> The answer is that we do not know. </w:t>
      </w:r>
      <w:r w:rsidR="00F561F9">
        <w:t xml:space="preserve">Can auto-immune disease be triggered? </w:t>
      </w:r>
      <w:r w:rsidR="00C9012F">
        <w:rPr>
          <w:color w:val="C00000"/>
        </w:rPr>
        <w:t>1</w:t>
      </w:r>
      <w:r w:rsidR="00637227">
        <w:rPr>
          <w:color w:val="C00000"/>
        </w:rPr>
        <w:t>3</w:t>
      </w:r>
      <w:r w:rsidR="00810014">
        <w:rPr>
          <w:color w:val="C00000"/>
        </w:rPr>
        <w:t xml:space="preserve"> </w:t>
      </w:r>
      <w:r>
        <w:t>Concern has been expressed t</w:t>
      </w:r>
      <w:r w:rsidR="000E4084">
        <w:t xml:space="preserve">hat the </w:t>
      </w:r>
      <w:r w:rsidR="00810014">
        <w:t xml:space="preserve">vaccine </w:t>
      </w:r>
      <w:r w:rsidR="000E4084" w:rsidRPr="00810014">
        <w:rPr>
          <w:color w:val="000000" w:themeColor="text1"/>
        </w:rPr>
        <w:t>spike p</w:t>
      </w:r>
      <w:r w:rsidRPr="00810014">
        <w:rPr>
          <w:color w:val="000000" w:themeColor="text1"/>
        </w:rPr>
        <w:t xml:space="preserve">rotein </w:t>
      </w:r>
      <w:r>
        <w:t>(which has been modified for effect) resembles the proteins that are called Prions</w:t>
      </w:r>
      <w:r w:rsidR="00810014">
        <w:t>.</w:t>
      </w:r>
      <w:r w:rsidR="000E745E">
        <w:t xml:space="preserve"> </w:t>
      </w:r>
      <w:r w:rsidR="00810014">
        <w:t>These</w:t>
      </w:r>
      <w:r w:rsidR="000E745E">
        <w:t xml:space="preserve"> can enter our brain tissue. </w:t>
      </w:r>
      <w:r>
        <w:t xml:space="preserve">In ten </w:t>
      </w:r>
      <w:r w:rsidR="00810014">
        <w:t xml:space="preserve">years’ time, </w:t>
      </w:r>
      <w:r>
        <w:t xml:space="preserve">will we </w:t>
      </w:r>
      <w:r w:rsidR="000E4084">
        <w:t xml:space="preserve">see a rise in dementia, </w:t>
      </w:r>
      <w:r w:rsidR="000E4084" w:rsidRPr="00E76776">
        <w:t>m</w:t>
      </w:r>
      <w:r>
        <w:t xml:space="preserve">ultiple sclerosis, </w:t>
      </w:r>
      <w:r w:rsidR="00C80E72">
        <w:t>and Parkinson’s disease</w:t>
      </w:r>
      <w:r>
        <w:t xml:space="preserve">? We don’t know. </w:t>
      </w:r>
      <w:r w:rsidR="00810014">
        <w:t>The concentration of vaccine accumulating in the testes and ovaries</w:t>
      </w:r>
      <w:r>
        <w:t xml:space="preserve"> </w:t>
      </w:r>
      <w:r w:rsidR="00810014">
        <w:t>may have</w:t>
      </w:r>
      <w:r>
        <w:t xml:space="preserve"> implication </w:t>
      </w:r>
      <w:r w:rsidR="000E4084">
        <w:t xml:space="preserve">for </w:t>
      </w:r>
      <w:r w:rsidR="00810014">
        <w:t xml:space="preserve">the </w:t>
      </w:r>
      <w:r w:rsidR="000E4084">
        <w:t>fertility in young people</w:t>
      </w:r>
      <w:r w:rsidR="00810014">
        <w:t>.</w:t>
      </w:r>
      <w:r w:rsidR="000E4084">
        <w:t xml:space="preserve"> </w:t>
      </w:r>
      <w:r w:rsidR="00810014">
        <w:t>Only time will tell</w:t>
      </w:r>
      <w:r>
        <w:t>.</w:t>
      </w:r>
      <w:r w:rsidR="00F561F9">
        <w:t xml:space="preserve"> </w:t>
      </w:r>
      <w:r w:rsidR="00C9012F">
        <w:rPr>
          <w:color w:val="FF0000"/>
        </w:rPr>
        <w:t>1</w:t>
      </w:r>
      <w:r w:rsidR="00637227">
        <w:rPr>
          <w:color w:val="FF0000"/>
        </w:rPr>
        <w:t>4</w:t>
      </w:r>
    </w:p>
    <w:p w:rsidR="00C66E8A" w:rsidRDefault="00C66E8A">
      <w:r>
        <w:t xml:space="preserve">It is </w:t>
      </w:r>
      <w:proofErr w:type="gramStart"/>
      <w:r>
        <w:t>a miracle</w:t>
      </w:r>
      <w:proofErr w:type="gramEnd"/>
      <w:r>
        <w:t xml:space="preserve"> (</w:t>
      </w:r>
      <w:r w:rsidR="000E4084" w:rsidRPr="00E76776">
        <w:t>the</w:t>
      </w:r>
      <w:r w:rsidR="000E4084" w:rsidRPr="000E4084">
        <w:rPr>
          <w:color w:val="FF0000"/>
        </w:rPr>
        <w:t xml:space="preserve"> </w:t>
      </w:r>
      <w:r>
        <w:t>grace of God) that not more people have suffered serious adverse effects from these vaccines.</w:t>
      </w:r>
    </w:p>
    <w:p w:rsidR="009D1D7B" w:rsidRDefault="009D1D7B">
      <w:r>
        <w:t xml:space="preserve">Dr Roger Malone, the inventor of the m-RNA technology is a vaccine advocate. He has been infected with SARS Cov2 and also been immunised with his invention. However he is now saying that the </w:t>
      </w:r>
      <w:r>
        <w:lastRenderedPageBreak/>
        <w:t xml:space="preserve">danger signals are too great to ignore. You can easily find his thoughts on </w:t>
      </w:r>
      <w:hyperlink r:id="rId7" w:history="1">
        <w:r w:rsidRPr="000E4084">
          <w:rPr>
            <w:rStyle w:val="Hyperlink"/>
          </w:rPr>
          <w:t>his website</w:t>
        </w:r>
      </w:hyperlink>
      <w:r>
        <w:t xml:space="preserve"> and Telegram feed</w:t>
      </w:r>
      <w:r w:rsidR="00DE22B0">
        <w:t>.</w:t>
      </w:r>
    </w:p>
    <w:p w:rsidR="00F34E17" w:rsidRPr="00F34E17" w:rsidRDefault="007A37FC">
      <w:pPr>
        <w:rPr>
          <w:b/>
          <w:color w:val="FF0000"/>
        </w:rPr>
      </w:pPr>
      <w:r>
        <w:rPr>
          <w:b/>
          <w:color w:val="FF0000"/>
        </w:rPr>
        <w:t>The New Variants</w:t>
      </w:r>
    </w:p>
    <w:p w:rsidR="007A65B6" w:rsidRDefault="00FC7326">
      <w:r>
        <w:t xml:space="preserve">The emergence of multiple new strains of the Coronavirus was predicted by eminent </w:t>
      </w:r>
      <w:proofErr w:type="spellStart"/>
      <w:r>
        <w:t>virolgists</w:t>
      </w:r>
      <w:proofErr w:type="spellEnd"/>
      <w:r w:rsidR="000E4084" w:rsidRPr="00E76776">
        <w:t>. These</w:t>
      </w:r>
      <w:r>
        <w:t xml:space="preserve"> mRNA</w:t>
      </w:r>
      <w:r w:rsidR="000E4084" w:rsidRPr="00E76776">
        <w:t xml:space="preserve"> ‘vaccines’</w:t>
      </w:r>
      <w:r w:rsidR="007A65B6" w:rsidRPr="00E76776">
        <w:t xml:space="preserve"> are monovalent- only producing </w:t>
      </w:r>
      <w:r w:rsidR="00793E2A" w:rsidRPr="00E76776">
        <w:t xml:space="preserve">the spike </w:t>
      </w:r>
      <w:r w:rsidR="007A65B6" w:rsidRPr="00E76776">
        <w:t xml:space="preserve">part of the virus and not </w:t>
      </w:r>
      <w:r w:rsidR="000E4084" w:rsidRPr="00E76776">
        <w:t xml:space="preserve">the many other recognisable </w:t>
      </w:r>
      <w:r>
        <w:t xml:space="preserve">viral </w:t>
      </w:r>
      <w:r w:rsidR="000E4084" w:rsidRPr="00E76776">
        <w:t>components</w:t>
      </w:r>
      <w:r w:rsidR="007A65B6" w:rsidRPr="00E76776">
        <w:t xml:space="preserve">. If the body produces antibodies </w:t>
      </w:r>
      <w:r>
        <w:t xml:space="preserve">to the spike alone and not the whole virus, </w:t>
      </w:r>
      <w:r w:rsidR="007A65B6" w:rsidRPr="00E76776">
        <w:t>th</w:t>
      </w:r>
      <w:r>
        <w:t>ey</w:t>
      </w:r>
      <w:r w:rsidR="007A65B6" w:rsidRPr="00E76776">
        <w:t xml:space="preserve"> only inhibit the virus and do not destroy it, this creates the ideal environment for mutations </w:t>
      </w:r>
      <w:r w:rsidR="000E4084" w:rsidRPr="00E76776">
        <w:t>which</w:t>
      </w:r>
      <w:r w:rsidR="007A65B6" w:rsidRPr="00E76776">
        <w:t xml:space="preserve"> avoid the antibodies to thrive </w:t>
      </w:r>
      <w:r w:rsidR="00552870" w:rsidRPr="00E76776">
        <w:t>and produce</w:t>
      </w:r>
      <w:r w:rsidR="007A65B6" w:rsidRPr="00E76776">
        <w:t xml:space="preserve"> variants. This was forecast by </w:t>
      </w:r>
      <w:proofErr w:type="spellStart"/>
      <w:r w:rsidR="007A65B6" w:rsidRPr="00E76776">
        <w:t>Dr</w:t>
      </w:r>
      <w:r w:rsidR="00C60D8D" w:rsidRPr="00E76776">
        <w:t>.</w:t>
      </w:r>
      <w:proofErr w:type="spellEnd"/>
      <w:r w:rsidR="007A65B6" w:rsidRPr="00E76776">
        <w:t xml:space="preserve"> Greet </w:t>
      </w:r>
      <w:proofErr w:type="spellStart"/>
      <w:r w:rsidR="007A65B6" w:rsidRPr="00E76776">
        <w:t>Vanden</w:t>
      </w:r>
      <w:proofErr w:type="spellEnd"/>
      <w:r w:rsidR="007A65B6" w:rsidRPr="00E76776">
        <w:t xml:space="preserve"> </w:t>
      </w:r>
      <w:proofErr w:type="spellStart"/>
      <w:r w:rsidR="007A65B6" w:rsidRPr="00E76776">
        <w:t>Bossche</w:t>
      </w:r>
      <w:proofErr w:type="spellEnd"/>
      <w:r w:rsidR="007A65B6" w:rsidRPr="00E76776">
        <w:t xml:space="preserve"> (lead clinician for GAVI</w:t>
      </w:r>
      <w:r w:rsidR="00552870" w:rsidRPr="00E76776">
        <w:t>, the Vaccine Alliance</w:t>
      </w:r>
      <w:r w:rsidR="007A65B6" w:rsidRPr="00E76776">
        <w:t xml:space="preserve"> in the Ebola Crisis)</w:t>
      </w:r>
      <w:r w:rsidR="00931A05" w:rsidRPr="00E76776">
        <w:t xml:space="preserve"> and Prof</w:t>
      </w:r>
      <w:r w:rsidR="00552870" w:rsidRPr="00E76776">
        <w:t>essor</w:t>
      </w:r>
      <w:r w:rsidR="00931A05" w:rsidRPr="00E76776">
        <w:t xml:space="preserve"> Luc </w:t>
      </w:r>
      <w:proofErr w:type="spellStart"/>
      <w:r w:rsidR="00931A05" w:rsidRPr="00E76776">
        <w:t>Montagnier</w:t>
      </w:r>
      <w:proofErr w:type="spellEnd"/>
      <w:r w:rsidR="00931A05" w:rsidRPr="00E76776">
        <w:t xml:space="preserve"> (Nobel Prize</w:t>
      </w:r>
      <w:r w:rsidR="00552870" w:rsidRPr="00E76776">
        <w:t xml:space="preserve"> winner</w:t>
      </w:r>
      <w:r w:rsidR="00931A05" w:rsidRPr="00E76776">
        <w:t xml:space="preserve"> for isolating HIV)</w:t>
      </w:r>
      <w:r w:rsidR="007A65B6" w:rsidRPr="00E76776">
        <w:t xml:space="preserve">. </w:t>
      </w:r>
      <w:r w:rsidR="009D1D7B" w:rsidRPr="00E76776">
        <w:t>They say tha</w:t>
      </w:r>
      <w:r w:rsidR="007A65B6" w:rsidRPr="00E76776">
        <w:t>t</w:t>
      </w:r>
      <w:r w:rsidR="009D1D7B" w:rsidRPr="00E76776">
        <w:t xml:space="preserve"> it</w:t>
      </w:r>
      <w:r w:rsidR="007A65B6" w:rsidRPr="00E76776">
        <w:t xml:space="preserve"> is the vaccinated population who are producing the variants</w:t>
      </w:r>
      <w:r w:rsidR="00552870" w:rsidRPr="00E76776">
        <w:t xml:space="preserve"> </w:t>
      </w:r>
      <w:r w:rsidR="007A65B6" w:rsidRPr="00E76776">
        <w:t>- not the unvaccinated.</w:t>
      </w:r>
      <w:r w:rsidR="00DE22B0" w:rsidRPr="00E76776">
        <w:t xml:space="preserve"> </w:t>
      </w:r>
      <w:r w:rsidR="009A1319" w:rsidRPr="00E76776">
        <w:t>The vaccinated will also pass on these variants to others</w:t>
      </w:r>
      <w:r w:rsidR="00552870" w:rsidRPr="00E76776">
        <w:t>,</w:t>
      </w:r>
      <w:r w:rsidR="009A1319" w:rsidRPr="00E76776">
        <w:t xml:space="preserve"> belying the supposed protection the vaccine is said to offer.</w:t>
      </w:r>
      <w:r w:rsidR="006F4B01" w:rsidRPr="007720D6">
        <w:rPr>
          <w:color w:val="FF0000"/>
        </w:rPr>
        <w:t>1</w:t>
      </w:r>
      <w:r w:rsidR="00637227">
        <w:rPr>
          <w:color w:val="FF0000"/>
        </w:rPr>
        <w:t>5</w:t>
      </w:r>
      <w:r w:rsidR="00931A05" w:rsidRPr="00E76776">
        <w:t xml:space="preserve"> </w:t>
      </w:r>
      <w:proofErr w:type="gramStart"/>
      <w:r w:rsidR="00931A05" w:rsidRPr="00E76776">
        <w:t>The</w:t>
      </w:r>
      <w:proofErr w:type="gramEnd"/>
      <w:r w:rsidR="00931A05" w:rsidRPr="00E76776">
        <w:t xml:space="preserve"> emergence of the variants has been in </w:t>
      </w:r>
      <w:r w:rsidR="00552870" w:rsidRPr="00E76776">
        <w:t xml:space="preserve">those </w:t>
      </w:r>
      <w:r w:rsidR="00931A05" w:rsidRPr="00E76776">
        <w:t xml:space="preserve">areas where the trials were carried out </w:t>
      </w:r>
      <w:r w:rsidR="00552870" w:rsidRPr="00E76776">
        <w:t xml:space="preserve">and then </w:t>
      </w:r>
      <w:r w:rsidR="00931A05" w:rsidRPr="00E76776">
        <w:t>followed by the vaccine rollout.</w:t>
      </w:r>
      <w:r w:rsidR="000C0FCA">
        <w:t xml:space="preserve"> It is also now common knowledge that vaccinated people still catch SARS Cov2 and can past it on and are being admitted to hospital. Public Health England recent figures show that although only 21% of admissions are “double jabbed” that they account for 68% of the deaths.</w:t>
      </w:r>
    </w:p>
    <w:p w:rsidR="001A624E" w:rsidRDefault="008F76C4">
      <w:r>
        <w:t xml:space="preserve">It has to be acknowledged that the mRNA vaccines were rushed through with short cuts being taken in the face of theoretical dangers and warnings from scientists. One has to question the wisdom of a mass population rollout without proper monitoring and safeguards. Independent studies in pregnancy and children were not done in advance. </w:t>
      </w:r>
    </w:p>
    <w:p w:rsidR="008F76C4" w:rsidRDefault="008F76C4">
      <w:r>
        <w:t xml:space="preserve">Yes the elderly and those with co-morbidities (including obesity and certain nutritional deficiencies) are at serious risk from SARS Cov22 infection. </w:t>
      </w:r>
      <w:r w:rsidR="005461AF">
        <w:t>To the working well population this virus has posed no serious threat, whereas there is a growing significant amount of data to show that the vaccine may carry both short term and yet to be experienced long term adverse health effects.</w:t>
      </w:r>
    </w:p>
    <w:p w:rsidR="005461AF" w:rsidRDefault="005461AF" w:rsidP="005461AF">
      <w:r>
        <w:t xml:space="preserve">All is not lost though as there are effective safe medicines to treat this virus (such as Ivermectin) if used early enough </w:t>
      </w:r>
      <w:r>
        <w:rPr>
          <w:color w:val="FF0000"/>
        </w:rPr>
        <w:t>16</w:t>
      </w:r>
      <w:r>
        <w:t xml:space="preserve">- but the Industrialised </w:t>
      </w:r>
      <w:r w:rsidRPr="00E76776">
        <w:t xml:space="preserve">world </w:t>
      </w:r>
      <w:r>
        <w:t xml:space="preserve">has ignored these, leaving patients untreated at home until they </w:t>
      </w:r>
      <w:r w:rsidRPr="00E76776">
        <w:t>become</w:t>
      </w:r>
      <w:r>
        <w:t xml:space="preserve"> ill enough to be ventilated in hospital before dying. </w:t>
      </w:r>
    </w:p>
    <w:p w:rsidR="005461AF" w:rsidRPr="00E76776" w:rsidRDefault="005461AF"/>
    <w:p w:rsidR="00F34E17" w:rsidRDefault="00F34E17">
      <w:pPr>
        <w:rPr>
          <w:b/>
          <w:color w:val="FF0000"/>
        </w:rPr>
      </w:pPr>
      <w:r w:rsidRPr="00F34E17">
        <w:rPr>
          <w:b/>
          <w:color w:val="FF0000"/>
        </w:rPr>
        <w:t>Vital questions</w:t>
      </w:r>
    </w:p>
    <w:p w:rsidR="008403A0" w:rsidRPr="00E76776" w:rsidRDefault="008403A0">
      <w:pPr>
        <w:rPr>
          <w:b/>
        </w:rPr>
      </w:pPr>
      <w:r w:rsidRPr="00E76776">
        <w:t>Unfortunately, all this raises some very awkward and extremely important questions.</w:t>
      </w:r>
    </w:p>
    <w:p w:rsidR="00793E2A" w:rsidRDefault="00F34E17">
      <w:r w:rsidRPr="00E76776">
        <w:t xml:space="preserve">Why was the EUA procedure invoked when tested medications were available? Why are symptomatic people being asked to self-isolate and thus allow their condition to worsen? Why are masks continuing to be used when their utility has been disproved? Why are so many doctors and medical scientists who are questioning the mainstream narrative being censored, threatened and discredited? Why are we being assailed by a stream of fear-inducing media messages for an illness that has a </w:t>
      </w:r>
      <w:r w:rsidR="00E76776" w:rsidRPr="00E76776">
        <w:t xml:space="preserve">greater than </w:t>
      </w:r>
      <w:r w:rsidRPr="00E76776">
        <w:t>99.</w:t>
      </w:r>
      <w:r w:rsidR="00E76776" w:rsidRPr="00E76776">
        <w:t>95</w:t>
      </w:r>
      <w:r w:rsidRPr="00E76776">
        <w:t xml:space="preserve"> survival rate in otherwise healthy individuals? </w:t>
      </w:r>
      <w:r w:rsidR="008403A0" w:rsidRPr="00E76776">
        <w:t>Just w</w:t>
      </w:r>
      <w:r w:rsidR="00793E2A" w:rsidRPr="00E76776">
        <w:t xml:space="preserve">hat on earth are the </w:t>
      </w:r>
      <w:r w:rsidR="00552870" w:rsidRPr="00E76776">
        <w:t xml:space="preserve">medical </w:t>
      </w:r>
      <w:r w:rsidR="00793E2A" w:rsidRPr="00E76776">
        <w:t>authorities</w:t>
      </w:r>
      <w:r w:rsidR="00552870" w:rsidRPr="00E76776">
        <w:t xml:space="preserve"> and regulatory bodies, the politicians and the </w:t>
      </w:r>
      <w:r w:rsidR="00DA652D" w:rsidRPr="00E76776">
        <w:t>media</w:t>
      </w:r>
      <w:r w:rsidR="00A36C28" w:rsidRPr="00E76776">
        <w:t xml:space="preserve"> in the W</w:t>
      </w:r>
      <w:r w:rsidR="00793E2A" w:rsidRPr="00E76776">
        <w:t>est doing?</w:t>
      </w:r>
      <w:r w:rsidR="00755D18" w:rsidRPr="00E76776">
        <w:t xml:space="preserve"> </w:t>
      </w:r>
      <w:r w:rsidR="008403A0" w:rsidRPr="00E76776">
        <w:t>These are all vital</w:t>
      </w:r>
      <w:r w:rsidR="00755D18" w:rsidRPr="00E76776">
        <w:t xml:space="preserve"> question</w:t>
      </w:r>
      <w:r w:rsidR="008403A0" w:rsidRPr="00E76776">
        <w:t>s</w:t>
      </w:r>
      <w:r w:rsidR="00793E2A" w:rsidRPr="00E76776">
        <w:t xml:space="preserve"> </w:t>
      </w:r>
      <w:r w:rsidR="004D3961" w:rsidRPr="00E76776">
        <w:t>that many around the world are asking. A</w:t>
      </w:r>
      <w:r w:rsidR="008403A0" w:rsidRPr="00E76776">
        <w:t xml:space="preserve">ll of them need rigorous </w:t>
      </w:r>
      <w:r w:rsidR="004D3961" w:rsidRPr="00E76776">
        <w:t>investigation and definitive and truthful answer</w:t>
      </w:r>
      <w:r w:rsidR="008403A0" w:rsidRPr="00E76776">
        <w:t>s.</w:t>
      </w:r>
    </w:p>
    <w:p w:rsidR="009E18C8" w:rsidRDefault="009E18C8">
      <w:bookmarkStart w:id="0" w:name="_GoBack"/>
      <w:bookmarkEnd w:id="0"/>
    </w:p>
    <w:p w:rsidR="009E18C8" w:rsidRPr="009E18C8" w:rsidRDefault="009E18C8">
      <w:pPr>
        <w:rPr>
          <w:b/>
        </w:rPr>
      </w:pPr>
      <w:r w:rsidRPr="009E18C8">
        <w:rPr>
          <w:b/>
        </w:rPr>
        <w:t>References</w:t>
      </w:r>
    </w:p>
    <w:p w:rsidR="00597EE1" w:rsidRPr="00597EE1" w:rsidRDefault="00BB30A4">
      <w:pPr>
        <w:rPr>
          <w:color w:val="C00000"/>
        </w:rPr>
      </w:pPr>
      <w:proofErr w:type="gramStart"/>
      <w:r>
        <w:rPr>
          <w:color w:val="C00000"/>
        </w:rPr>
        <w:t>1</w:t>
      </w:r>
      <w:r w:rsidR="00885964">
        <w:rPr>
          <w:color w:val="C00000"/>
        </w:rPr>
        <w:t xml:space="preserve"> </w:t>
      </w:r>
      <w:r w:rsidR="00597EE1">
        <w:rPr>
          <w:color w:val="C00000"/>
        </w:rPr>
        <w:t xml:space="preserve"> </w:t>
      </w:r>
      <w:r w:rsidR="00597EE1" w:rsidRPr="00597EE1">
        <w:rPr>
          <w:color w:val="C00000"/>
        </w:rPr>
        <w:t>https</w:t>
      </w:r>
      <w:proofErr w:type="gramEnd"/>
      <w:r w:rsidR="00597EE1" w:rsidRPr="00597EE1">
        <w:rPr>
          <w:color w:val="C00000"/>
        </w:rPr>
        <w:t>://www.youtube.com/watch?v=pBnfI3xAXUw</w:t>
      </w:r>
    </w:p>
    <w:p w:rsidR="006C0BFE" w:rsidRDefault="00BB30A4">
      <w:pPr>
        <w:rPr>
          <w:color w:val="FF0000"/>
        </w:rPr>
      </w:pPr>
      <w:proofErr w:type="gramStart"/>
      <w:r>
        <w:rPr>
          <w:color w:val="FF0000"/>
        </w:rPr>
        <w:t>2</w:t>
      </w:r>
      <w:r w:rsidR="00A522A2">
        <w:rPr>
          <w:color w:val="FF0000"/>
        </w:rPr>
        <w:t xml:space="preserve"> </w:t>
      </w:r>
      <w:r w:rsidR="00885964">
        <w:rPr>
          <w:color w:val="FF0000"/>
        </w:rPr>
        <w:t xml:space="preserve"> </w:t>
      </w:r>
      <w:proofErr w:type="gramEnd"/>
      <w:r w:rsidR="005D429E">
        <w:fldChar w:fldCharType="begin"/>
      </w:r>
      <w:r w:rsidR="005D429E">
        <w:instrText xml:space="preserve"> HYPERLINK "https://www.youtube.com/watch?v=rXm9kAhNj-4" </w:instrText>
      </w:r>
      <w:r w:rsidR="005D429E">
        <w:fldChar w:fldCharType="separate"/>
      </w:r>
      <w:r w:rsidR="00A522A2" w:rsidRPr="00D73AE4">
        <w:rPr>
          <w:rStyle w:val="Hyperlink"/>
        </w:rPr>
        <w:t>https://www.youtube.com/watch?v=rXm9kAhNj-4</w:t>
      </w:r>
      <w:r w:rsidR="005D429E">
        <w:rPr>
          <w:rStyle w:val="Hyperlink"/>
        </w:rPr>
        <w:fldChar w:fldCharType="end"/>
      </w:r>
    </w:p>
    <w:p w:rsidR="00C36EE3" w:rsidRDefault="009E18C8">
      <w:pPr>
        <w:rPr>
          <w:color w:val="FF0000"/>
        </w:rPr>
      </w:pPr>
      <w:hyperlink r:id="rId8" w:history="1">
        <w:r w:rsidR="007572CC" w:rsidRPr="00D73AE4">
          <w:rPr>
            <w:rStyle w:val="Hyperlink"/>
          </w:rPr>
          <w:t>https://stateofthenation.co/?p=30880</w:t>
        </w:r>
      </w:hyperlink>
    </w:p>
    <w:p w:rsidR="007572CC" w:rsidRDefault="007572CC">
      <w:pPr>
        <w:rPr>
          <w:color w:val="FF0000"/>
        </w:rPr>
      </w:pPr>
      <w:r w:rsidRPr="007572CC">
        <w:rPr>
          <w:color w:val="FF0000"/>
        </w:rPr>
        <w:t>https://duckduckgo.com/?q=how+kary+mullis+invented+pcr&amp;t=newext&amp;atb=v271-1&amp;iax=videos&amp;ia=videos&amp;iai=https%3A%2F%2Fwww.youtube.com%2Fwatch%3Fv%3DATI1PfnuLvA&amp;pn=1</w:t>
      </w:r>
    </w:p>
    <w:p w:rsidR="00A522A2" w:rsidRDefault="00BB30A4">
      <w:pPr>
        <w:rPr>
          <w:color w:val="FF0000"/>
        </w:rPr>
      </w:pPr>
      <w:proofErr w:type="gramStart"/>
      <w:r>
        <w:rPr>
          <w:color w:val="FF0000"/>
        </w:rPr>
        <w:t>3</w:t>
      </w:r>
      <w:r w:rsidR="00A522A2">
        <w:rPr>
          <w:color w:val="FF0000"/>
        </w:rPr>
        <w:t xml:space="preserve"> </w:t>
      </w:r>
      <w:r w:rsidR="00885964">
        <w:rPr>
          <w:color w:val="FF0000"/>
        </w:rPr>
        <w:t xml:space="preserve"> </w:t>
      </w:r>
      <w:proofErr w:type="gramEnd"/>
      <w:r w:rsidR="005D429E">
        <w:fldChar w:fldCharType="begin"/>
      </w:r>
      <w:r w:rsidR="005D429E">
        <w:instrText xml:space="preserve"> HYPERLINK "https://cormandrostenreview.com/report/" </w:instrText>
      </w:r>
      <w:r w:rsidR="005D429E">
        <w:fldChar w:fldCharType="separate"/>
      </w:r>
      <w:r w:rsidR="00A522A2" w:rsidRPr="00D73AE4">
        <w:rPr>
          <w:rStyle w:val="Hyperlink"/>
        </w:rPr>
        <w:t>https://cormandrostenreview.com/report/</w:t>
      </w:r>
      <w:r w:rsidR="005D429E">
        <w:rPr>
          <w:rStyle w:val="Hyperlink"/>
        </w:rPr>
        <w:fldChar w:fldCharType="end"/>
      </w:r>
    </w:p>
    <w:p w:rsidR="00A522A2" w:rsidRDefault="009E18C8">
      <w:hyperlink r:id="rId9" w:history="1">
        <w:r w:rsidR="00FB54D7" w:rsidRPr="00D73AE4">
          <w:rPr>
            <w:rStyle w:val="Hyperlink"/>
          </w:rPr>
          <w:t>https://cormandrostenreview.com/retraction-request-letter-to-eurosurveillance-editorial-board/</w:t>
        </w:r>
      </w:hyperlink>
    </w:p>
    <w:p w:rsidR="00FB54D7" w:rsidRDefault="00BB30A4">
      <w:proofErr w:type="gramStart"/>
      <w:r>
        <w:t>4</w:t>
      </w:r>
      <w:r w:rsidR="00E300A0">
        <w:t xml:space="preserve"> </w:t>
      </w:r>
      <w:r w:rsidR="00885964">
        <w:t xml:space="preserve"> </w:t>
      </w:r>
      <w:proofErr w:type="gramEnd"/>
      <w:r w:rsidR="005D429E">
        <w:fldChar w:fldCharType="begin"/>
      </w:r>
      <w:r w:rsidR="005D429E">
        <w:instrText xml:space="preserve"> HYPERLINK "https://rightsfreedoms.wordpress.com/2021/05/10/cdc-specifies-pcr-test-cycle-threshold-for-vaccinated-individuals-what-does-this-mean/" </w:instrText>
      </w:r>
      <w:r w:rsidR="005D429E">
        <w:fldChar w:fldCharType="separate"/>
      </w:r>
      <w:r w:rsidR="00FB54D7" w:rsidRPr="00FC7C2E">
        <w:rPr>
          <w:rStyle w:val="Hyperlink"/>
        </w:rPr>
        <w:t>https://rightsfreedoms.wordpress.com/2021/05/10/cdc-specifies-pcr-test-cycle-threshold-for-vaccinated-individuals-what-does-this-mean/</w:t>
      </w:r>
      <w:r w:rsidR="005D429E">
        <w:rPr>
          <w:rStyle w:val="Hyperlink"/>
        </w:rPr>
        <w:fldChar w:fldCharType="end"/>
      </w:r>
    </w:p>
    <w:p w:rsidR="00A51DD6" w:rsidRDefault="009E18C8">
      <w:hyperlink r:id="rId10" w:history="1">
        <w:r w:rsidR="00A51DD6" w:rsidRPr="00D73AE4">
          <w:rPr>
            <w:rStyle w:val="Hyperlink"/>
          </w:rPr>
          <w:t>https://www.msn.com/en-us/health/medical/experts-us-covid-19-positivity-rate-high-due-to-too-sensitive-tests/ar-BB18wE8B</w:t>
        </w:r>
      </w:hyperlink>
    </w:p>
    <w:p w:rsidR="00A51DD6" w:rsidRDefault="009E18C8">
      <w:hyperlink r:id="rId11" w:history="1">
        <w:r w:rsidR="00FC7C2E" w:rsidRPr="00F926F6">
          <w:rPr>
            <w:rStyle w:val="Hyperlink"/>
          </w:rPr>
          <w:t>https://academic.oup.com/cid/article/71/10/2663/5842165</w:t>
        </w:r>
      </w:hyperlink>
    </w:p>
    <w:p w:rsidR="00FB54D7" w:rsidRDefault="00BB30A4">
      <w:proofErr w:type="gramStart"/>
      <w:r>
        <w:t>5</w:t>
      </w:r>
      <w:r w:rsidR="00885964">
        <w:t xml:space="preserve">  </w:t>
      </w:r>
      <w:proofErr w:type="gramEnd"/>
      <w:r w:rsidR="005D429E">
        <w:fldChar w:fldCharType="begin"/>
      </w:r>
      <w:r w:rsidR="005D429E">
        <w:instrText xml:space="preserve"> HYPERLINK "https://sentinelksmo.org/cdc-maximum-28-ct-for-post-vaccine-covid-pcr-tests/" </w:instrText>
      </w:r>
      <w:r w:rsidR="005D429E">
        <w:fldChar w:fldCharType="separate"/>
      </w:r>
      <w:r w:rsidR="00FB54D7" w:rsidRPr="00D73AE4">
        <w:rPr>
          <w:rStyle w:val="Hyperlink"/>
        </w:rPr>
        <w:t>https://sentinelksmo.org/cdc-maximum-28-ct-for-post-vaccine-covid-pcr-tests/</w:t>
      </w:r>
      <w:r w:rsidR="005D429E">
        <w:rPr>
          <w:rStyle w:val="Hyperlink"/>
        </w:rPr>
        <w:fldChar w:fldCharType="end"/>
      </w:r>
    </w:p>
    <w:p w:rsidR="00C82B17" w:rsidRDefault="00C82B17">
      <w:r w:rsidRPr="00C82B17">
        <w:t>https://www.nejm.org/doi/full/10.1056/NEJMoa2109072</w:t>
      </w:r>
    </w:p>
    <w:p w:rsidR="00FB54D7" w:rsidRDefault="00BB30A4" w:rsidP="00FB54D7">
      <w:pPr>
        <w:rPr>
          <w:color w:val="C00000"/>
        </w:rPr>
      </w:pPr>
      <w:proofErr w:type="gramStart"/>
      <w:r>
        <w:t>6</w:t>
      </w:r>
      <w:r w:rsidR="00FB54D7" w:rsidRPr="00FB54D7">
        <w:rPr>
          <w:color w:val="C00000"/>
        </w:rPr>
        <w:t xml:space="preserve"> </w:t>
      </w:r>
      <w:r w:rsidR="00885964">
        <w:rPr>
          <w:color w:val="C00000"/>
        </w:rPr>
        <w:t xml:space="preserve"> </w:t>
      </w:r>
      <w:proofErr w:type="gramEnd"/>
      <w:r w:rsidR="005D429E">
        <w:fldChar w:fldCharType="begin"/>
      </w:r>
      <w:r w:rsidR="005D429E">
        <w:instrText xml:space="preserve"> HYPERLINK "https://www.cdc.gov/csels/dls/locs/2021/07-21-2021-lab-alert-Changes_CDC_RT-PCR_SARS-CoV-2_Testing_1.html" </w:instrText>
      </w:r>
      <w:r w:rsidR="005D429E">
        <w:fldChar w:fldCharType="separate"/>
      </w:r>
      <w:r w:rsidR="003A3F9A" w:rsidRPr="00EB6D1D">
        <w:rPr>
          <w:rStyle w:val="Hyperlink"/>
        </w:rPr>
        <w:t>https://www.cdc.gov/csels/dls/locs/2021/07-21-2021-lab-alert-Changes_CDC_RT-PCR_SARS-CoV-2_Testing_1.html</w:t>
      </w:r>
      <w:r w:rsidR="005D429E">
        <w:rPr>
          <w:rStyle w:val="Hyperlink"/>
        </w:rPr>
        <w:fldChar w:fldCharType="end"/>
      </w:r>
    </w:p>
    <w:p w:rsidR="003A3F9A" w:rsidRDefault="003A3F9A" w:rsidP="00FB54D7">
      <w:pPr>
        <w:rPr>
          <w:color w:val="C00000"/>
        </w:rPr>
      </w:pPr>
      <w:r>
        <w:rPr>
          <w:color w:val="C00000"/>
        </w:rPr>
        <w:t xml:space="preserve">7 </w:t>
      </w:r>
      <w:r w:rsidR="00885964">
        <w:rPr>
          <w:color w:val="C00000"/>
        </w:rPr>
        <w:t xml:space="preserve"> </w:t>
      </w:r>
      <w:hyperlink r:id="rId12" w:history="1">
        <w:r w:rsidRPr="00EB6D1D">
          <w:rPr>
            <w:rStyle w:val="Hyperlink"/>
          </w:rPr>
          <w:t>https://childrenshealthdefense.org/defender/vaers-cdc-injuries-deaths-covid-vaccines-fda-third-shot-immunocompromised/?utm_source=salsa&amp;eType=EmailBlastContent&amp;eId=fd648cde-52b5-4a0d-b910-c7dca0e40f86</w:t>
        </w:r>
      </w:hyperlink>
    </w:p>
    <w:p w:rsidR="003A3F9A" w:rsidRDefault="009E18C8" w:rsidP="00FB54D7">
      <w:pPr>
        <w:rPr>
          <w:color w:val="C00000"/>
        </w:rPr>
      </w:pPr>
      <w:hyperlink r:id="rId13" w:history="1">
        <w:r w:rsidR="003A3F9A" w:rsidRPr="00EB6D1D">
          <w:rPr>
            <w:rStyle w:val="Hyperlink"/>
          </w:rPr>
          <w:t>http://medisolve.org/yellowcard_urgentprelimreport.pdf?fbclid=IwAR1k77rN0K-7pcCaQ7A4heGucozyaz_JXL5ctl-wWfEtbx8kVFVLCbgUC3w</w:t>
        </w:r>
      </w:hyperlink>
    </w:p>
    <w:p w:rsidR="003A3F9A" w:rsidRDefault="009E18C8" w:rsidP="00FB54D7">
      <w:pPr>
        <w:rPr>
          <w:rStyle w:val="Hyperlink"/>
        </w:rPr>
      </w:pPr>
      <w:hyperlink r:id="rId14" w:history="1">
        <w:r w:rsidR="003A3F9A" w:rsidRPr="00EB6D1D">
          <w:rPr>
            <w:rStyle w:val="Hyperlink"/>
          </w:rPr>
          <w:t>https://dailyexpose.co.uk/2021/08/16/dr-tess-lawrie-responds-to-mhra-be-transparent-about-vaccine-deaths-and-suspend-the-covid-19-vaccination-programme/</w:t>
        </w:r>
      </w:hyperlink>
    </w:p>
    <w:p w:rsidR="004F6FBB" w:rsidRDefault="004F6FBB" w:rsidP="00FB54D7">
      <w:pPr>
        <w:rPr>
          <w:color w:val="C00000"/>
        </w:rPr>
      </w:pPr>
      <w:r w:rsidRPr="004F6FBB">
        <w:rPr>
          <w:color w:val="C00000"/>
        </w:rPr>
        <w:t>https://en-volve.com/2021/05/08/57-top-scientists-and-doctors-release-shocking-study-on-covid-vaccines-and-demand-immediate-stop-to-all-vaccinations/</w:t>
      </w:r>
    </w:p>
    <w:p w:rsidR="003A3F9A" w:rsidRDefault="009E18C8" w:rsidP="00FB54D7">
      <w:pPr>
        <w:rPr>
          <w:color w:val="C00000"/>
        </w:rPr>
      </w:pPr>
      <w:hyperlink r:id="rId15" w:history="1">
        <w:r w:rsidR="009E3F6E" w:rsidRPr="00EB6D1D">
          <w:rPr>
            <w:rStyle w:val="Hyperlink"/>
          </w:rPr>
          <w:t>https://covidcalltohumanity.org/2021/06/14/dr-tess-lawrie-covid-vaccines-unsafe-for-human-use/</w:t>
        </w:r>
      </w:hyperlink>
    </w:p>
    <w:p w:rsidR="009E3F6E" w:rsidRDefault="009E3F6E" w:rsidP="00FB54D7">
      <w:pPr>
        <w:rPr>
          <w:color w:val="C00000"/>
        </w:rPr>
      </w:pPr>
      <w:proofErr w:type="gramStart"/>
      <w:r>
        <w:rPr>
          <w:color w:val="C00000"/>
        </w:rPr>
        <w:t>8</w:t>
      </w:r>
      <w:r w:rsidR="00885964">
        <w:rPr>
          <w:color w:val="C00000"/>
        </w:rPr>
        <w:t xml:space="preserve"> </w:t>
      </w:r>
      <w:r w:rsidRPr="009E3F6E">
        <w:t xml:space="preserve"> </w:t>
      </w:r>
      <w:proofErr w:type="gramEnd"/>
      <w:r w:rsidR="005D429E">
        <w:fldChar w:fldCharType="begin"/>
      </w:r>
      <w:r w:rsidR="005D429E">
        <w:instrText xml:space="preserve"> HYPERLINK "https://doctors4covidethics.org/urgent-open-letter-from-doctors-and-scientists-to-the-european-medicines-agency-regarding-covid-19-vaccine-safety-concerns/" </w:instrText>
      </w:r>
      <w:r w:rsidR="005D429E">
        <w:fldChar w:fldCharType="separate"/>
      </w:r>
      <w:r w:rsidRPr="00EB6D1D">
        <w:rPr>
          <w:rStyle w:val="Hyperlink"/>
        </w:rPr>
        <w:t>https://doctors4covidethics.org/urgent-open-letter-from-doctors-and-scientists-to-the-european-medicines-agency-regarding-covid-19-vaccine-safety-concerns/</w:t>
      </w:r>
      <w:r w:rsidR="005D429E">
        <w:rPr>
          <w:rStyle w:val="Hyperlink"/>
        </w:rPr>
        <w:fldChar w:fldCharType="end"/>
      </w:r>
    </w:p>
    <w:p w:rsidR="009E3F6E" w:rsidRDefault="009E3F6E" w:rsidP="00FB54D7">
      <w:pPr>
        <w:rPr>
          <w:color w:val="C00000"/>
        </w:rPr>
      </w:pPr>
      <w:proofErr w:type="gramStart"/>
      <w:r>
        <w:rPr>
          <w:color w:val="C00000"/>
        </w:rPr>
        <w:t>9</w:t>
      </w:r>
      <w:r w:rsidR="00885964">
        <w:rPr>
          <w:color w:val="C00000"/>
        </w:rPr>
        <w:t xml:space="preserve">  </w:t>
      </w:r>
      <w:r w:rsidRPr="009E3F6E">
        <w:rPr>
          <w:color w:val="C00000"/>
        </w:rPr>
        <w:t>https</w:t>
      </w:r>
      <w:proofErr w:type="gramEnd"/>
      <w:r w:rsidRPr="009E3F6E">
        <w:rPr>
          <w:color w:val="C00000"/>
        </w:rPr>
        <w:t>://www.ncbi.nlm.nih.gov/pmc/articles/PMC7996517/</w:t>
      </w:r>
    </w:p>
    <w:p w:rsidR="009E3F6E" w:rsidRDefault="009E18C8" w:rsidP="00FB54D7">
      <w:pPr>
        <w:rPr>
          <w:color w:val="C00000"/>
        </w:rPr>
      </w:pPr>
      <w:hyperlink r:id="rId16" w:history="1">
        <w:r w:rsidR="009E3F6E" w:rsidRPr="00EB6D1D">
          <w:rPr>
            <w:rStyle w:val="Hyperlink"/>
          </w:rPr>
          <w:t>https://blogs.bmj.com/bmj/2020/11/26/peter-doshi-pfizer-and-modernas-95-effective-vaccines-lets-be-cautious-and-first-see-the-full-data/</w:t>
        </w:r>
      </w:hyperlink>
    </w:p>
    <w:p w:rsidR="009E3F6E" w:rsidRDefault="009E18C8" w:rsidP="00FB54D7">
      <w:pPr>
        <w:rPr>
          <w:color w:val="C00000"/>
        </w:rPr>
      </w:pPr>
      <w:hyperlink r:id="rId17" w:history="1">
        <w:r w:rsidR="00777D31" w:rsidRPr="00EB6D1D">
          <w:rPr>
            <w:rStyle w:val="Hyperlink"/>
          </w:rPr>
          <w:t>https://www.bmj.com/content/371/bmj.m4347/rr-4</w:t>
        </w:r>
      </w:hyperlink>
    </w:p>
    <w:p w:rsidR="00777D31" w:rsidRDefault="00777D31" w:rsidP="00FB54D7">
      <w:pPr>
        <w:rPr>
          <w:color w:val="C00000"/>
        </w:rPr>
      </w:pPr>
      <w:proofErr w:type="gramStart"/>
      <w:r>
        <w:rPr>
          <w:color w:val="C00000"/>
        </w:rPr>
        <w:t>10</w:t>
      </w:r>
      <w:r w:rsidR="00885964">
        <w:rPr>
          <w:color w:val="C00000"/>
        </w:rPr>
        <w:t xml:space="preserve">  </w:t>
      </w:r>
      <w:proofErr w:type="gramEnd"/>
      <w:r w:rsidR="00637227">
        <w:rPr>
          <w:color w:val="C00000"/>
        </w:rPr>
        <w:fldChar w:fldCharType="begin"/>
      </w:r>
      <w:r w:rsidR="00637227">
        <w:rPr>
          <w:color w:val="C00000"/>
        </w:rPr>
        <w:instrText xml:space="preserve"> HYPERLINK "</w:instrText>
      </w:r>
      <w:r w:rsidR="00637227" w:rsidRPr="00777D31">
        <w:rPr>
          <w:color w:val="C00000"/>
        </w:rPr>
        <w:instrText>https://www.nature.com/articles/s41579-020-00462-y.pdf</w:instrText>
      </w:r>
      <w:r w:rsidR="00637227">
        <w:rPr>
          <w:color w:val="C00000"/>
        </w:rPr>
        <w:instrText xml:space="preserve">" </w:instrText>
      </w:r>
      <w:r w:rsidR="00637227">
        <w:rPr>
          <w:color w:val="C00000"/>
        </w:rPr>
        <w:fldChar w:fldCharType="separate"/>
      </w:r>
      <w:r w:rsidR="00637227" w:rsidRPr="00471AF4">
        <w:rPr>
          <w:rStyle w:val="Hyperlink"/>
        </w:rPr>
        <w:t>https://www.nature.com/articles/s41579-020-00462-y.pdf</w:t>
      </w:r>
      <w:r w:rsidR="00637227">
        <w:rPr>
          <w:color w:val="C00000"/>
        </w:rPr>
        <w:fldChar w:fldCharType="end"/>
      </w:r>
    </w:p>
    <w:p w:rsidR="00637227" w:rsidRPr="00637227" w:rsidRDefault="00637227" w:rsidP="00FB54D7">
      <w:pPr>
        <w:rPr>
          <w:color w:val="000000" w:themeColor="text1"/>
        </w:rPr>
      </w:pPr>
      <w:r>
        <w:rPr>
          <w:color w:val="C00000"/>
        </w:rPr>
        <w:t xml:space="preserve">11 </w:t>
      </w:r>
      <w:r w:rsidRPr="00637227">
        <w:rPr>
          <w:color w:val="C00000"/>
        </w:rPr>
        <w:t>https://www.frontiersin.org/articles/10.3389/fmed.2020.594495/full</w:t>
      </w:r>
    </w:p>
    <w:p w:rsidR="00F561BC" w:rsidRDefault="00F561BC" w:rsidP="00FB54D7">
      <w:pPr>
        <w:rPr>
          <w:color w:val="C00000"/>
        </w:rPr>
      </w:pPr>
      <w:r>
        <w:rPr>
          <w:color w:val="C00000"/>
        </w:rPr>
        <w:t>1</w:t>
      </w:r>
      <w:r w:rsidR="00637227">
        <w:rPr>
          <w:color w:val="C00000"/>
        </w:rPr>
        <w:t>2</w:t>
      </w:r>
      <w:r>
        <w:rPr>
          <w:color w:val="C00000"/>
        </w:rPr>
        <w:t xml:space="preserve"> </w:t>
      </w:r>
      <w:hyperlink r:id="rId18" w:history="1">
        <w:r w:rsidRPr="00EB6D1D">
          <w:rPr>
            <w:rStyle w:val="Hyperlink"/>
          </w:rPr>
          <w:t>https://amirmortasawi.files.wordpress.com/2021/05/the-vaccination-craze.pdf</w:t>
        </w:r>
      </w:hyperlink>
    </w:p>
    <w:p w:rsidR="00F561BC" w:rsidRDefault="009E18C8" w:rsidP="00FB54D7">
      <w:pPr>
        <w:rPr>
          <w:color w:val="C00000"/>
        </w:rPr>
      </w:pPr>
      <w:hyperlink r:id="rId19" w:history="1">
        <w:r w:rsidR="00F561BC" w:rsidRPr="00EB6D1D">
          <w:rPr>
            <w:rStyle w:val="Hyperlink"/>
          </w:rPr>
          <w:t>https://odysee.com/@TimTruth:b/Clotshot-dr-ryan-cole:e</w:t>
        </w:r>
      </w:hyperlink>
    </w:p>
    <w:p w:rsidR="00F561BC" w:rsidRDefault="00C9012F" w:rsidP="00FB54D7">
      <w:pPr>
        <w:rPr>
          <w:color w:val="C00000"/>
        </w:rPr>
      </w:pPr>
      <w:proofErr w:type="gramStart"/>
      <w:r>
        <w:rPr>
          <w:color w:val="C00000"/>
        </w:rPr>
        <w:t>1</w:t>
      </w:r>
      <w:r w:rsidR="00637227">
        <w:rPr>
          <w:color w:val="C00000"/>
        </w:rPr>
        <w:t>3</w:t>
      </w:r>
      <w:r>
        <w:rPr>
          <w:color w:val="C00000"/>
        </w:rPr>
        <w:t xml:space="preserve">  </w:t>
      </w:r>
      <w:proofErr w:type="gramEnd"/>
      <w:r w:rsidR="005D429E">
        <w:fldChar w:fldCharType="begin"/>
      </w:r>
      <w:r w:rsidR="005D429E">
        <w:instrText xml:space="preserve"> HYPERLINK "https://odysee.com/@Illusion2Reality:b/Dr-Ryan-Cole--StoptheMandate:1" </w:instrText>
      </w:r>
      <w:r w:rsidR="005D429E">
        <w:fldChar w:fldCharType="separate"/>
      </w:r>
      <w:r w:rsidRPr="00EB6D1D">
        <w:rPr>
          <w:rStyle w:val="Hyperlink"/>
        </w:rPr>
        <w:t>https://odysee.com/@Illusion2Reality:b/Dr-Ryan-Cole--StoptheMandate:1</w:t>
      </w:r>
      <w:r w:rsidR="005D429E">
        <w:rPr>
          <w:rStyle w:val="Hyperlink"/>
        </w:rPr>
        <w:fldChar w:fldCharType="end"/>
      </w:r>
    </w:p>
    <w:p w:rsidR="00C9012F" w:rsidRDefault="00C9012F" w:rsidP="00FB54D7">
      <w:pPr>
        <w:rPr>
          <w:color w:val="C00000"/>
        </w:rPr>
      </w:pPr>
      <w:r>
        <w:rPr>
          <w:color w:val="C00000"/>
        </w:rPr>
        <w:t>1</w:t>
      </w:r>
      <w:r w:rsidR="00637227">
        <w:rPr>
          <w:color w:val="C00000"/>
        </w:rPr>
        <w:t xml:space="preserve">4 </w:t>
      </w:r>
      <w:r w:rsidR="007720D6" w:rsidRPr="007720D6">
        <w:rPr>
          <w:color w:val="C00000"/>
        </w:rPr>
        <w:t>https://dpbh.nv.gov/uploadedFiles/dpbhnvgov/content/Boards/BOH/Meetings/2021/SENEFF~1.PDF</w:t>
      </w:r>
    </w:p>
    <w:p w:rsidR="00677DF3" w:rsidRPr="00FB54D7" w:rsidRDefault="00677DF3" w:rsidP="00FB54D7">
      <w:pPr>
        <w:rPr>
          <w:color w:val="C00000"/>
        </w:rPr>
      </w:pPr>
      <w:r w:rsidRPr="00677DF3">
        <w:rPr>
          <w:color w:val="C00000"/>
        </w:rPr>
        <w:t>https://dundasvalley.files.wordpress.com/2021/03/covid19-rna-based-vaccines-and-the-risk-of-prion-disease-1503.pdf</w:t>
      </w:r>
    </w:p>
    <w:p w:rsidR="00FB54D7" w:rsidRDefault="00637227">
      <w:proofErr w:type="gramStart"/>
      <w:r>
        <w:rPr>
          <w:color w:val="FF0000"/>
        </w:rPr>
        <w:t>15</w:t>
      </w:r>
      <w:r w:rsidR="00C9012F">
        <w:t xml:space="preserve"> </w:t>
      </w:r>
      <w:r w:rsidR="005D429E">
        <w:t xml:space="preserve"> </w:t>
      </w:r>
      <w:proofErr w:type="gramEnd"/>
      <w:hyperlink r:id="rId20" w:history="1">
        <w:r w:rsidR="00677DF3" w:rsidRPr="00EB6D1D">
          <w:rPr>
            <w:rStyle w:val="Hyperlink"/>
          </w:rPr>
          <w:t>https://fos-sa.org/2021/03/12/open-letter-to-the-who-immediately-halt-all-covid-19-mass-vaccinations-geert-vanden-bossche-dmv-phd/</w:t>
        </w:r>
      </w:hyperlink>
    </w:p>
    <w:p w:rsidR="00677DF3" w:rsidRDefault="009E18C8">
      <w:pPr>
        <w:rPr>
          <w:rStyle w:val="Hyperlink"/>
        </w:rPr>
      </w:pPr>
      <w:hyperlink r:id="rId21" w:history="1">
        <w:r w:rsidR="00A4135C" w:rsidRPr="00316CC3">
          <w:rPr>
            <w:rStyle w:val="Hyperlink"/>
          </w:rPr>
          <w:t>https://stateofthenation.co/?p=66073</w:t>
        </w:r>
      </w:hyperlink>
    </w:p>
    <w:p w:rsidR="007E5D5B" w:rsidRDefault="009E18C8">
      <w:hyperlink r:id="rId22" w:history="1">
        <w:r w:rsidR="007E5D5B" w:rsidRPr="004C3DF3">
          <w:rPr>
            <w:rStyle w:val="Hyperlink"/>
          </w:rPr>
          <w:t>https://www.globalresearch.ca/two-top-virologists-frightening-warnings-about-covid-injections-ignored-government-big-media/5753731</w:t>
        </w:r>
      </w:hyperlink>
    </w:p>
    <w:p w:rsidR="007E5D5B" w:rsidRDefault="007E5D5B">
      <w:r w:rsidRPr="007E5D5B">
        <w:t>https://uncoverdc.com/2021/08/23/nobel-laureate-warns-covid-vaccine-is-creating-variants/</w:t>
      </w:r>
    </w:p>
    <w:p w:rsidR="00A4135C" w:rsidRDefault="00637227">
      <w:r>
        <w:t>16</w:t>
      </w:r>
      <w:r w:rsidR="00A4135C">
        <w:t xml:space="preserve"> </w:t>
      </w:r>
      <w:hyperlink r:id="rId23" w:history="1">
        <w:r w:rsidR="00A4135C" w:rsidRPr="00316CC3">
          <w:rPr>
            <w:rStyle w:val="Hyperlink"/>
          </w:rPr>
          <w:t>https://www.ncbi.nlm.nih.gov/pmc/articles/PMC8248252/</w:t>
        </w:r>
      </w:hyperlink>
    </w:p>
    <w:p w:rsidR="00A4135C" w:rsidRDefault="009E18C8">
      <w:hyperlink r:id="rId24" w:history="1">
        <w:r w:rsidR="00A4135C" w:rsidRPr="00316CC3">
          <w:rPr>
            <w:rStyle w:val="Hyperlink"/>
          </w:rPr>
          <w:t>https://pubmed.ncbi.nlm.nih.gov/34145166/</w:t>
        </w:r>
      </w:hyperlink>
    </w:p>
    <w:p w:rsidR="00A4135C" w:rsidRDefault="009E18C8">
      <w:hyperlink r:id="rId25" w:history="1">
        <w:r w:rsidRPr="00F53C59">
          <w:rPr>
            <w:rStyle w:val="Hyperlink"/>
          </w:rPr>
          <w:t>https://kitasato-infection-control.info/swfu/d/ivermectin_20210330_e.pdf</w:t>
        </w:r>
      </w:hyperlink>
    </w:p>
    <w:p w:rsidR="009E18C8" w:rsidRDefault="009E18C8">
      <w:pPr>
        <w:pBdr>
          <w:bottom w:val="single" w:sz="6" w:space="1" w:color="auto"/>
        </w:pBdr>
      </w:pPr>
    </w:p>
    <w:p w:rsidR="009E18C8" w:rsidRPr="00A522A2" w:rsidRDefault="009E18C8"/>
    <w:sectPr w:rsidR="009E18C8" w:rsidRPr="00A52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02"/>
    <w:rsid w:val="000305F0"/>
    <w:rsid w:val="0003433E"/>
    <w:rsid w:val="0004793D"/>
    <w:rsid w:val="00052982"/>
    <w:rsid w:val="00061202"/>
    <w:rsid w:val="000A0BB3"/>
    <w:rsid w:val="000C0FCA"/>
    <w:rsid w:val="000D0AA1"/>
    <w:rsid w:val="000E4084"/>
    <w:rsid w:val="000E5E6E"/>
    <w:rsid w:val="000E745E"/>
    <w:rsid w:val="000F1903"/>
    <w:rsid w:val="000F55D3"/>
    <w:rsid w:val="000F726C"/>
    <w:rsid w:val="001140EB"/>
    <w:rsid w:val="0012039E"/>
    <w:rsid w:val="00121C30"/>
    <w:rsid w:val="00123F64"/>
    <w:rsid w:val="001A10FB"/>
    <w:rsid w:val="001A32E0"/>
    <w:rsid w:val="001A624E"/>
    <w:rsid w:val="001A6EA0"/>
    <w:rsid w:val="001D237F"/>
    <w:rsid w:val="001D331B"/>
    <w:rsid w:val="001E1655"/>
    <w:rsid w:val="00201581"/>
    <w:rsid w:val="00206F79"/>
    <w:rsid w:val="0023549A"/>
    <w:rsid w:val="00237598"/>
    <w:rsid w:val="002555E7"/>
    <w:rsid w:val="002902E7"/>
    <w:rsid w:val="002A3FBB"/>
    <w:rsid w:val="002C134E"/>
    <w:rsid w:val="002E24EB"/>
    <w:rsid w:val="002E3FFA"/>
    <w:rsid w:val="00321BBE"/>
    <w:rsid w:val="00342E02"/>
    <w:rsid w:val="00344E6A"/>
    <w:rsid w:val="003A3F9A"/>
    <w:rsid w:val="003A7937"/>
    <w:rsid w:val="003B6155"/>
    <w:rsid w:val="003E430C"/>
    <w:rsid w:val="003E74C8"/>
    <w:rsid w:val="004021EA"/>
    <w:rsid w:val="004049BC"/>
    <w:rsid w:val="004101F0"/>
    <w:rsid w:val="00440838"/>
    <w:rsid w:val="00442634"/>
    <w:rsid w:val="004507C5"/>
    <w:rsid w:val="00451492"/>
    <w:rsid w:val="0047572B"/>
    <w:rsid w:val="00480183"/>
    <w:rsid w:val="00483111"/>
    <w:rsid w:val="00483F6B"/>
    <w:rsid w:val="004D2C41"/>
    <w:rsid w:val="004D3961"/>
    <w:rsid w:val="004F6FBB"/>
    <w:rsid w:val="00502128"/>
    <w:rsid w:val="005461AF"/>
    <w:rsid w:val="00552870"/>
    <w:rsid w:val="00580906"/>
    <w:rsid w:val="00597EE1"/>
    <w:rsid w:val="005D429E"/>
    <w:rsid w:val="00605418"/>
    <w:rsid w:val="00637227"/>
    <w:rsid w:val="00677DF3"/>
    <w:rsid w:val="006C0BFE"/>
    <w:rsid w:val="006F37EC"/>
    <w:rsid w:val="006F4B01"/>
    <w:rsid w:val="00715CC5"/>
    <w:rsid w:val="00754E7B"/>
    <w:rsid w:val="00755D18"/>
    <w:rsid w:val="007572CC"/>
    <w:rsid w:val="00760601"/>
    <w:rsid w:val="00761536"/>
    <w:rsid w:val="00766876"/>
    <w:rsid w:val="007720D6"/>
    <w:rsid w:val="00777053"/>
    <w:rsid w:val="00777D31"/>
    <w:rsid w:val="007939A6"/>
    <w:rsid w:val="00793E2A"/>
    <w:rsid w:val="007A37FC"/>
    <w:rsid w:val="007A65B6"/>
    <w:rsid w:val="007D2D02"/>
    <w:rsid w:val="007E00A9"/>
    <w:rsid w:val="007E1C54"/>
    <w:rsid w:val="007E5D5B"/>
    <w:rsid w:val="007F3DE6"/>
    <w:rsid w:val="00810014"/>
    <w:rsid w:val="0081766B"/>
    <w:rsid w:val="00823ADC"/>
    <w:rsid w:val="008403A0"/>
    <w:rsid w:val="00845CEC"/>
    <w:rsid w:val="00851027"/>
    <w:rsid w:val="00867B9F"/>
    <w:rsid w:val="008732BC"/>
    <w:rsid w:val="00885964"/>
    <w:rsid w:val="008966C8"/>
    <w:rsid w:val="008E3FA6"/>
    <w:rsid w:val="008F6D38"/>
    <w:rsid w:val="008F76C4"/>
    <w:rsid w:val="0090090A"/>
    <w:rsid w:val="00905116"/>
    <w:rsid w:val="00931A05"/>
    <w:rsid w:val="0099196A"/>
    <w:rsid w:val="009A1319"/>
    <w:rsid w:val="009B0603"/>
    <w:rsid w:val="009C35BD"/>
    <w:rsid w:val="009D0E00"/>
    <w:rsid w:val="009D1D7B"/>
    <w:rsid w:val="009E18C8"/>
    <w:rsid w:val="009E3F6E"/>
    <w:rsid w:val="009F3175"/>
    <w:rsid w:val="00A02B95"/>
    <w:rsid w:val="00A36C28"/>
    <w:rsid w:val="00A40E58"/>
    <w:rsid w:val="00A4135C"/>
    <w:rsid w:val="00A51DD6"/>
    <w:rsid w:val="00A522A2"/>
    <w:rsid w:val="00A53E35"/>
    <w:rsid w:val="00A70C57"/>
    <w:rsid w:val="00A8303E"/>
    <w:rsid w:val="00AB2F71"/>
    <w:rsid w:val="00AB6DE5"/>
    <w:rsid w:val="00B14FBC"/>
    <w:rsid w:val="00B228B7"/>
    <w:rsid w:val="00B37F2A"/>
    <w:rsid w:val="00B40CF6"/>
    <w:rsid w:val="00B706E7"/>
    <w:rsid w:val="00B806C1"/>
    <w:rsid w:val="00BA2D7A"/>
    <w:rsid w:val="00BB30A4"/>
    <w:rsid w:val="00BC26D5"/>
    <w:rsid w:val="00BE3906"/>
    <w:rsid w:val="00BE4EC3"/>
    <w:rsid w:val="00BF2F55"/>
    <w:rsid w:val="00C01588"/>
    <w:rsid w:val="00C16195"/>
    <w:rsid w:val="00C35EE7"/>
    <w:rsid w:val="00C36C7E"/>
    <w:rsid w:val="00C36EE3"/>
    <w:rsid w:val="00C5021D"/>
    <w:rsid w:val="00C60D8D"/>
    <w:rsid w:val="00C61A04"/>
    <w:rsid w:val="00C66E8A"/>
    <w:rsid w:val="00C67E22"/>
    <w:rsid w:val="00C71EC2"/>
    <w:rsid w:val="00C804A9"/>
    <w:rsid w:val="00C80E72"/>
    <w:rsid w:val="00C82B17"/>
    <w:rsid w:val="00C9012F"/>
    <w:rsid w:val="00CC762D"/>
    <w:rsid w:val="00CF236C"/>
    <w:rsid w:val="00D064B3"/>
    <w:rsid w:val="00D11CFD"/>
    <w:rsid w:val="00DA652D"/>
    <w:rsid w:val="00DC41BF"/>
    <w:rsid w:val="00DC6E43"/>
    <w:rsid w:val="00DD2748"/>
    <w:rsid w:val="00DE22B0"/>
    <w:rsid w:val="00E173EC"/>
    <w:rsid w:val="00E300A0"/>
    <w:rsid w:val="00E37975"/>
    <w:rsid w:val="00E65361"/>
    <w:rsid w:val="00E76776"/>
    <w:rsid w:val="00E826AE"/>
    <w:rsid w:val="00EB40D7"/>
    <w:rsid w:val="00EB74CA"/>
    <w:rsid w:val="00EC1684"/>
    <w:rsid w:val="00ED2080"/>
    <w:rsid w:val="00EE53DC"/>
    <w:rsid w:val="00EE60F2"/>
    <w:rsid w:val="00EE6766"/>
    <w:rsid w:val="00F34E17"/>
    <w:rsid w:val="00F561BC"/>
    <w:rsid w:val="00F561F9"/>
    <w:rsid w:val="00F57BE6"/>
    <w:rsid w:val="00F80754"/>
    <w:rsid w:val="00F85D40"/>
    <w:rsid w:val="00FB16F0"/>
    <w:rsid w:val="00FB54D7"/>
    <w:rsid w:val="00FC7326"/>
    <w:rsid w:val="00FC7C2E"/>
    <w:rsid w:val="00FD5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2A2"/>
    <w:rPr>
      <w:color w:val="0000FF" w:themeColor="hyperlink"/>
      <w:u w:val="single"/>
    </w:rPr>
  </w:style>
  <w:style w:type="character" w:styleId="FollowedHyperlink">
    <w:name w:val="FollowedHyperlink"/>
    <w:basedOn w:val="DefaultParagraphFont"/>
    <w:uiPriority w:val="99"/>
    <w:semiHidden/>
    <w:unhideWhenUsed/>
    <w:rsid w:val="00FC7C2E"/>
    <w:rPr>
      <w:color w:val="800080" w:themeColor="followedHyperlink"/>
      <w:u w:val="single"/>
    </w:rPr>
  </w:style>
  <w:style w:type="paragraph" w:styleId="BalloonText">
    <w:name w:val="Balloon Text"/>
    <w:basedOn w:val="Normal"/>
    <w:link w:val="BalloonTextChar"/>
    <w:uiPriority w:val="99"/>
    <w:semiHidden/>
    <w:unhideWhenUsed/>
    <w:rsid w:val="004F6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F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2A2"/>
    <w:rPr>
      <w:color w:val="0000FF" w:themeColor="hyperlink"/>
      <w:u w:val="single"/>
    </w:rPr>
  </w:style>
  <w:style w:type="character" w:styleId="FollowedHyperlink">
    <w:name w:val="FollowedHyperlink"/>
    <w:basedOn w:val="DefaultParagraphFont"/>
    <w:uiPriority w:val="99"/>
    <w:semiHidden/>
    <w:unhideWhenUsed/>
    <w:rsid w:val="00FC7C2E"/>
    <w:rPr>
      <w:color w:val="800080" w:themeColor="followedHyperlink"/>
      <w:u w:val="single"/>
    </w:rPr>
  </w:style>
  <w:style w:type="paragraph" w:styleId="BalloonText">
    <w:name w:val="Balloon Text"/>
    <w:basedOn w:val="Normal"/>
    <w:link w:val="BalloonTextChar"/>
    <w:uiPriority w:val="99"/>
    <w:semiHidden/>
    <w:unhideWhenUsed/>
    <w:rsid w:val="004F6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ofthenation.co/?p=30880" TargetMode="External"/><Relationship Id="rId13" Type="http://schemas.openxmlformats.org/officeDocument/2006/relationships/hyperlink" Target="http://medisolve.org/yellowcard_urgentprelimreport.pdf?fbclid=IwAR1k77rN0K-7pcCaQ7A4heGucozyaz_JXL5ctl-wWfEtbx8kVFVLCbgUC3w" TargetMode="External"/><Relationship Id="rId18" Type="http://schemas.openxmlformats.org/officeDocument/2006/relationships/hyperlink" Target="https://amirmortasawi.files.wordpress.com/2021/05/the-vaccination-craz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tateofthenation.co/?p=66073" TargetMode="External"/><Relationship Id="rId7" Type="http://schemas.openxmlformats.org/officeDocument/2006/relationships/hyperlink" Target="https://www.rwmalonemd.com/news" TargetMode="External"/><Relationship Id="rId12" Type="http://schemas.openxmlformats.org/officeDocument/2006/relationships/hyperlink" Target="https://childrenshealthdefense.org/defender/vaers-cdc-injuries-deaths-covid-vaccines-fda-third-shot-immunocompromised/?utm_source=salsa&amp;eType=EmailBlastContent&amp;eId=fd648cde-52b5-4a0d-b910-c7dca0e40f86" TargetMode="External"/><Relationship Id="rId17" Type="http://schemas.openxmlformats.org/officeDocument/2006/relationships/hyperlink" Target="https://www.bmj.com/content/371/bmj.m4347/rr-4" TargetMode="External"/><Relationship Id="rId25" Type="http://schemas.openxmlformats.org/officeDocument/2006/relationships/hyperlink" Target="https://kitasato-infection-control.info/swfu/d/ivermectin_20210330_e.pdf" TargetMode="External"/><Relationship Id="rId2" Type="http://schemas.microsoft.com/office/2007/relationships/stylesWithEffects" Target="stylesWithEffects.xml"/><Relationship Id="rId16" Type="http://schemas.openxmlformats.org/officeDocument/2006/relationships/hyperlink" Target="https://blogs.bmj.com/bmj/2020/11/26/peter-doshi-pfizer-and-modernas-95-effective-vaccines-lets-be-cautious-and-first-see-the-full-data/" TargetMode="External"/><Relationship Id="rId20" Type="http://schemas.openxmlformats.org/officeDocument/2006/relationships/hyperlink" Target="https://fos-sa.org/2021/03/12/open-letter-to-the-who-immediately-halt-all-covid-19-mass-vaccinations-geert-vanden-bossche-dmv-phd/" TargetMode="External"/><Relationship Id="rId1" Type="http://schemas.openxmlformats.org/officeDocument/2006/relationships/styles" Target="styles.xml"/><Relationship Id="rId6" Type="http://schemas.openxmlformats.org/officeDocument/2006/relationships/hyperlink" Target="https://www.cdc.gov/coronavirus/2019-ncov/vaccines/safety/vaers.html" TargetMode="External"/><Relationship Id="rId11" Type="http://schemas.openxmlformats.org/officeDocument/2006/relationships/hyperlink" Target="https://academic.oup.com/cid/article/71/10/2663/5842165" TargetMode="External"/><Relationship Id="rId24" Type="http://schemas.openxmlformats.org/officeDocument/2006/relationships/hyperlink" Target="https://pubmed.ncbi.nlm.nih.gov/34145166/" TargetMode="External"/><Relationship Id="rId5" Type="http://schemas.openxmlformats.org/officeDocument/2006/relationships/hyperlink" Target="https://www.gov.uk/government/publications/coronavirus-covid-19-vaccine-adverse-reactions/coronavirus-vaccine-summary-of-yellow-card-reporting" TargetMode="External"/><Relationship Id="rId15" Type="http://schemas.openxmlformats.org/officeDocument/2006/relationships/hyperlink" Target="https://covidcalltohumanity.org/2021/06/14/dr-tess-lawrie-covid-vaccines-unsafe-for-human-use/" TargetMode="External"/><Relationship Id="rId23" Type="http://schemas.openxmlformats.org/officeDocument/2006/relationships/hyperlink" Target="https://www.ncbi.nlm.nih.gov/pmc/articles/PMC8248252/" TargetMode="External"/><Relationship Id="rId10" Type="http://schemas.openxmlformats.org/officeDocument/2006/relationships/hyperlink" Target="https://www.msn.com/en-us/health/medical/experts-us-covid-19-positivity-rate-high-due-to-too-sensitive-tests/ar-BB18wE8B" TargetMode="External"/><Relationship Id="rId19" Type="http://schemas.openxmlformats.org/officeDocument/2006/relationships/hyperlink" Target="https://odysee.com/@TimTruth:b/Clotshot-dr-ryan-cole:e" TargetMode="External"/><Relationship Id="rId4" Type="http://schemas.openxmlformats.org/officeDocument/2006/relationships/webSettings" Target="webSettings.xml"/><Relationship Id="rId9" Type="http://schemas.openxmlformats.org/officeDocument/2006/relationships/hyperlink" Target="https://cormandrostenreview.com/retraction-request-letter-to-eurosurveillance-editorial-board/" TargetMode="External"/><Relationship Id="rId14" Type="http://schemas.openxmlformats.org/officeDocument/2006/relationships/hyperlink" Target="https://dailyexpose.co.uk/2021/08/16/dr-tess-lawrie-responds-to-mhra-be-transparent-about-vaccine-deaths-and-suspend-the-covid-19-vaccination-programme/" TargetMode="External"/><Relationship Id="rId22" Type="http://schemas.openxmlformats.org/officeDocument/2006/relationships/hyperlink" Target="https://www.globalresearch.ca/two-top-virologists-frightening-warnings-about-covid-injections-ignored-government-big-media/575373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Colin</cp:lastModifiedBy>
  <cp:revision>3</cp:revision>
  <cp:lastPrinted>2021-08-29T13:45:00Z</cp:lastPrinted>
  <dcterms:created xsi:type="dcterms:W3CDTF">2021-09-10T16:18:00Z</dcterms:created>
  <dcterms:modified xsi:type="dcterms:W3CDTF">2021-09-10T16:21:00Z</dcterms:modified>
</cp:coreProperties>
</file>